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12" w:rsidRDefault="00DE0712" w:rsidP="00254988">
      <w:pPr>
        <w:jc w:val="center"/>
        <w:rPr>
          <w:rFonts w:ascii="Calibri" w:hAnsi="Calibri" w:cs="Arial"/>
          <w:b/>
          <w:sz w:val="22"/>
          <w:szCs w:val="22"/>
          <w:lang w:val="es-ES_tradnl"/>
        </w:rPr>
      </w:pPr>
      <w:r w:rsidRPr="00B5719C">
        <w:rPr>
          <w:rFonts w:ascii="Calibri" w:hAnsi="Calibri" w:cs="Arial"/>
          <w:b/>
          <w:sz w:val="22"/>
          <w:szCs w:val="22"/>
          <w:lang w:val="es-ES_tradnl"/>
        </w:rPr>
        <w:t>OFICINA CENTRAL DE REGISTROS Y COORDINACIÓN ACADÉMICA</w:t>
      </w:r>
    </w:p>
    <w:p w:rsidR="00DE0712" w:rsidRPr="00B5719C" w:rsidRDefault="00DE0712" w:rsidP="00254988">
      <w:pPr>
        <w:jc w:val="center"/>
        <w:rPr>
          <w:rFonts w:ascii="Calibri" w:hAnsi="Calibri" w:cs="Arial"/>
          <w:b/>
          <w:sz w:val="22"/>
          <w:szCs w:val="22"/>
        </w:rPr>
      </w:pPr>
      <w:r w:rsidRPr="00B5719C">
        <w:rPr>
          <w:rFonts w:ascii="Calibri" w:hAnsi="Calibri" w:cs="Arial"/>
          <w:b/>
          <w:sz w:val="22"/>
          <w:szCs w:val="22"/>
        </w:rPr>
        <w:t>O.C.R.C.A.</w:t>
      </w:r>
    </w:p>
    <w:p w:rsidR="00DE0712" w:rsidRPr="00B5719C" w:rsidRDefault="00DE0712" w:rsidP="00D2363F">
      <w:pPr>
        <w:rPr>
          <w:rFonts w:ascii="Calibri" w:hAnsi="Calibri" w:cs="Arial"/>
          <w:b/>
          <w:sz w:val="18"/>
          <w:szCs w:val="18"/>
        </w:rPr>
      </w:pPr>
    </w:p>
    <w:p w:rsidR="00DE0712" w:rsidRPr="00B5719C" w:rsidRDefault="00DE0712" w:rsidP="00D2363F">
      <w:pPr>
        <w:rPr>
          <w:rFonts w:ascii="Calibri" w:hAnsi="Calibri" w:cs="Arial"/>
          <w:b/>
          <w:sz w:val="18"/>
          <w:szCs w:val="18"/>
        </w:rPr>
      </w:pPr>
    </w:p>
    <w:p w:rsidR="00DE0712" w:rsidRPr="00B5719C" w:rsidRDefault="00DE0712" w:rsidP="00D2363F">
      <w:pPr>
        <w:rPr>
          <w:rFonts w:ascii="Calibri" w:hAnsi="Calibri" w:cs="Arial"/>
          <w:b/>
          <w:sz w:val="18"/>
          <w:szCs w:val="18"/>
        </w:rPr>
      </w:pPr>
      <w:r w:rsidRPr="00B5719C">
        <w:rPr>
          <w:rFonts w:ascii="Calibri" w:hAnsi="Calibri" w:cs="Arial"/>
          <w:b/>
          <w:sz w:val="18"/>
          <w:szCs w:val="18"/>
        </w:rPr>
        <w:t>INTRODUCCION</w:t>
      </w:r>
    </w:p>
    <w:p w:rsidR="00DE0712" w:rsidRPr="00B5719C" w:rsidRDefault="00DE0712" w:rsidP="00D2363F">
      <w:pPr>
        <w:jc w:val="both"/>
        <w:rPr>
          <w:rFonts w:ascii="Calibri" w:hAnsi="Calibri" w:cs="Arial"/>
          <w:sz w:val="18"/>
          <w:szCs w:val="18"/>
          <w:lang w:val="es-ES_tradnl"/>
        </w:rPr>
      </w:pPr>
      <w:r w:rsidRPr="00B5719C">
        <w:rPr>
          <w:rFonts w:ascii="Calibri" w:hAnsi="Calibri" w:cs="Arial"/>
          <w:sz w:val="18"/>
          <w:szCs w:val="18"/>
          <w:lang w:val="es-ES_tradnl"/>
        </w:rPr>
        <w:t>El análisis histórico debe ir de la mano con el diagnóstico de la institución y por ende de la Oficina Central de Registros y Coordinación Académica, en el que debe llevarse a cabo un análisis del entorno externo y del medio interno de la Universidad, identificándose sus fortalezas, debilidades, oportunidades y amenazas. La labor reflexiva en torno a la institución y de OCRCA, debe permitir identificar los componentes y características que guiarán su desarrollo en el año 2012.</w:t>
      </w:r>
    </w:p>
    <w:p w:rsidR="00DE0712" w:rsidRPr="00B5719C" w:rsidRDefault="00DE0712" w:rsidP="00D2363F">
      <w:pPr>
        <w:rPr>
          <w:rFonts w:ascii="Calibri" w:hAnsi="Calibri" w:cs="Arial"/>
          <w:b/>
          <w:sz w:val="18"/>
          <w:szCs w:val="18"/>
        </w:rPr>
      </w:pPr>
    </w:p>
    <w:p w:rsidR="00DE0712" w:rsidRPr="00B5719C" w:rsidRDefault="00DE0712" w:rsidP="00D2363F">
      <w:pPr>
        <w:rPr>
          <w:rFonts w:ascii="Calibri" w:hAnsi="Calibri" w:cs="Arial"/>
          <w:b/>
          <w:sz w:val="18"/>
          <w:szCs w:val="18"/>
        </w:rPr>
      </w:pPr>
      <w:r w:rsidRPr="00B5719C">
        <w:rPr>
          <w:rFonts w:ascii="Calibri" w:hAnsi="Calibri" w:cs="Arial"/>
          <w:b/>
          <w:sz w:val="18"/>
          <w:szCs w:val="18"/>
        </w:rPr>
        <w:t>DIAGNOSTICO</w:t>
      </w:r>
    </w:p>
    <w:p w:rsidR="00DE0712" w:rsidRPr="00B5719C" w:rsidRDefault="00DE0712" w:rsidP="00D2363F">
      <w:pPr>
        <w:pStyle w:val="BodyText2"/>
        <w:jc w:val="both"/>
        <w:rPr>
          <w:rFonts w:ascii="Calibri" w:hAnsi="Calibri" w:cs="Arial"/>
          <w:sz w:val="18"/>
          <w:szCs w:val="18"/>
        </w:rPr>
      </w:pPr>
      <w:r w:rsidRPr="00B5719C">
        <w:rPr>
          <w:rFonts w:ascii="Calibri" w:hAnsi="Calibri" w:cs="Arial"/>
          <w:sz w:val="18"/>
          <w:szCs w:val="18"/>
        </w:rPr>
        <w:t>La OCRCA es un órgano, que está estructurado por una jefatura, secretaría y dos Divisiones:</w:t>
      </w:r>
    </w:p>
    <w:p w:rsidR="00DE0712" w:rsidRPr="00B5719C" w:rsidRDefault="00DE0712" w:rsidP="003C286A">
      <w:pPr>
        <w:pStyle w:val="BodyText2"/>
        <w:numPr>
          <w:ilvl w:val="0"/>
          <w:numId w:val="25"/>
        </w:numPr>
        <w:jc w:val="both"/>
        <w:rPr>
          <w:rFonts w:ascii="Calibri" w:hAnsi="Calibri" w:cs="Arial"/>
          <w:sz w:val="18"/>
          <w:szCs w:val="18"/>
        </w:rPr>
      </w:pPr>
      <w:r w:rsidRPr="00B5719C">
        <w:rPr>
          <w:rFonts w:ascii="Calibri" w:hAnsi="Calibri" w:cs="Arial"/>
          <w:sz w:val="18"/>
          <w:szCs w:val="18"/>
        </w:rPr>
        <w:t>División de Registros Académicos.</w:t>
      </w:r>
    </w:p>
    <w:p w:rsidR="00DE0712" w:rsidRPr="00B5719C" w:rsidRDefault="00DE0712" w:rsidP="003C286A">
      <w:pPr>
        <w:pStyle w:val="BodyText2"/>
        <w:numPr>
          <w:ilvl w:val="0"/>
          <w:numId w:val="25"/>
        </w:numPr>
        <w:jc w:val="both"/>
        <w:rPr>
          <w:rFonts w:ascii="Calibri" w:hAnsi="Calibri" w:cs="Arial"/>
          <w:sz w:val="18"/>
          <w:szCs w:val="18"/>
        </w:rPr>
      </w:pPr>
      <w:r w:rsidRPr="00B5719C">
        <w:rPr>
          <w:rFonts w:ascii="Calibri" w:hAnsi="Calibri" w:cs="Arial"/>
          <w:sz w:val="18"/>
          <w:szCs w:val="18"/>
        </w:rPr>
        <w:t>División de Procesamiento Automático de datos.</w:t>
      </w:r>
    </w:p>
    <w:p w:rsidR="00DE0712" w:rsidRPr="00B5719C" w:rsidRDefault="00DE0712" w:rsidP="00D2363F">
      <w:pPr>
        <w:pStyle w:val="BodyText"/>
        <w:tabs>
          <w:tab w:val="left" w:pos="900"/>
        </w:tabs>
        <w:jc w:val="both"/>
        <w:rPr>
          <w:rFonts w:ascii="Calibri" w:hAnsi="Calibri" w:cs="Arial"/>
          <w:sz w:val="18"/>
          <w:szCs w:val="18"/>
        </w:rPr>
      </w:pPr>
      <w:r w:rsidRPr="00B5719C">
        <w:rPr>
          <w:rFonts w:ascii="Calibri" w:hAnsi="Calibri" w:cs="Arial"/>
          <w:sz w:val="18"/>
          <w:szCs w:val="18"/>
        </w:rPr>
        <w:t>La OCRCA es de vital importancia porque en ella se concentra, procesa, actualiza y reporta toda la información académica correspondiente a los alumnos de Pre grado, PROEDUNP, PATPROS, Post grado y los Programas de Capacitación y Perfeccionamiento Magisterial de la Universidad Nacional de Piura.</w:t>
      </w:r>
    </w:p>
    <w:p w:rsidR="00DE0712" w:rsidRPr="00B5719C" w:rsidRDefault="00DE0712" w:rsidP="00D2363F">
      <w:pPr>
        <w:pStyle w:val="BodyText"/>
        <w:tabs>
          <w:tab w:val="left" w:pos="900"/>
        </w:tabs>
        <w:jc w:val="both"/>
        <w:rPr>
          <w:rFonts w:ascii="Calibri" w:hAnsi="Calibri" w:cs="Arial"/>
          <w:sz w:val="18"/>
          <w:szCs w:val="18"/>
        </w:rPr>
      </w:pPr>
      <w:r w:rsidRPr="00B5719C">
        <w:rPr>
          <w:rFonts w:ascii="Calibri" w:hAnsi="Calibri" w:cs="Arial"/>
          <w:sz w:val="18"/>
          <w:szCs w:val="18"/>
        </w:rPr>
        <w:t>Para ello, la UNP ha creado el Sistema Académico, para que a través de OCRCA y el Centro de Informática CIT, se integre esta información académica con las Facultades, PROEDUNP, Escuelas de Post grado y Programas de Capacitación y Perfeccionamiento Magisterial, con la finalidad de que las autoridades y usuarios puedan tener acceso a consultas y reportes eficientes y eficaces; y así mismo permita que el estudiante realice su matrícula e inscripción por cursos vía Internet.</w:t>
      </w:r>
    </w:p>
    <w:p w:rsidR="00DE0712" w:rsidRPr="00B5719C" w:rsidRDefault="00DE0712" w:rsidP="00D2363F">
      <w:pPr>
        <w:pStyle w:val="BodyText"/>
        <w:tabs>
          <w:tab w:val="left" w:pos="900"/>
        </w:tabs>
        <w:jc w:val="both"/>
        <w:rPr>
          <w:rFonts w:ascii="Calibri" w:hAnsi="Calibri" w:cs="Arial"/>
          <w:sz w:val="18"/>
          <w:szCs w:val="18"/>
        </w:rPr>
      </w:pPr>
    </w:p>
    <w:p w:rsidR="00DE0712" w:rsidRPr="00B5719C" w:rsidRDefault="00DE0712" w:rsidP="00D2363F">
      <w:pPr>
        <w:pStyle w:val="BodyText"/>
        <w:tabs>
          <w:tab w:val="left" w:pos="900"/>
        </w:tabs>
        <w:jc w:val="both"/>
        <w:rPr>
          <w:rFonts w:ascii="Calibri" w:hAnsi="Calibri" w:cs="Arial"/>
          <w:b/>
          <w:sz w:val="18"/>
          <w:szCs w:val="18"/>
        </w:rPr>
      </w:pPr>
      <w:r w:rsidRPr="00B5719C">
        <w:rPr>
          <w:rFonts w:ascii="Calibri" w:hAnsi="Calibri" w:cs="Arial"/>
          <w:b/>
          <w:sz w:val="18"/>
          <w:szCs w:val="18"/>
        </w:rPr>
        <w:t>FODA</w:t>
      </w:r>
    </w:p>
    <w:p w:rsidR="00DE0712" w:rsidRPr="00B5719C" w:rsidRDefault="00DE0712" w:rsidP="00D2363F">
      <w:pPr>
        <w:pStyle w:val="BodyText"/>
        <w:jc w:val="both"/>
        <w:rPr>
          <w:rFonts w:ascii="Calibri" w:hAnsi="Calibri" w:cs="Arial"/>
          <w:b/>
          <w:bCs/>
          <w:sz w:val="18"/>
          <w:szCs w:val="18"/>
        </w:rPr>
      </w:pPr>
      <w:r w:rsidRPr="00B5719C">
        <w:rPr>
          <w:rFonts w:ascii="Calibri" w:hAnsi="Calibri" w:cs="Arial"/>
          <w:b/>
          <w:bCs/>
          <w:sz w:val="18"/>
          <w:szCs w:val="18"/>
        </w:rPr>
        <w:t>Factor interno</w:t>
      </w:r>
    </w:p>
    <w:p w:rsidR="00DE0712" w:rsidRPr="00B5719C" w:rsidRDefault="00DE0712" w:rsidP="00D2363F">
      <w:pPr>
        <w:ind w:left="55"/>
        <w:rPr>
          <w:rFonts w:ascii="Calibri" w:hAnsi="Calibri" w:cs="Arial"/>
          <w:b/>
          <w:bCs/>
          <w:color w:val="000000"/>
          <w:sz w:val="18"/>
          <w:szCs w:val="18"/>
        </w:rPr>
      </w:pPr>
      <w:r w:rsidRPr="00B5719C">
        <w:rPr>
          <w:rFonts w:ascii="Calibri" w:hAnsi="Calibri" w:cs="Arial"/>
          <w:b/>
          <w:bCs/>
          <w:color w:val="000000"/>
          <w:sz w:val="18"/>
          <w:szCs w:val="18"/>
        </w:rPr>
        <w:t>FORTALEZAS</w:t>
      </w:r>
    </w:p>
    <w:p w:rsidR="00DE0712" w:rsidRPr="00B5719C" w:rsidRDefault="00DE0712" w:rsidP="003C286A">
      <w:pPr>
        <w:numPr>
          <w:ilvl w:val="0"/>
          <w:numId w:val="20"/>
        </w:numPr>
        <w:tabs>
          <w:tab w:val="left" w:pos="6024"/>
          <w:tab w:val="left" w:pos="6733"/>
          <w:tab w:val="left" w:pos="7867"/>
        </w:tabs>
        <w:rPr>
          <w:rFonts w:ascii="Calibri" w:hAnsi="Calibri" w:cs="Arial"/>
          <w:color w:val="000000"/>
          <w:sz w:val="18"/>
          <w:szCs w:val="18"/>
        </w:rPr>
      </w:pPr>
      <w:r w:rsidRPr="00B5719C">
        <w:rPr>
          <w:rFonts w:ascii="Calibri" w:hAnsi="Calibri" w:cs="Arial"/>
          <w:color w:val="000000"/>
          <w:sz w:val="18"/>
          <w:szCs w:val="18"/>
        </w:rPr>
        <w:t>Equipo con tecnología sofisticada.</w:t>
      </w:r>
    </w:p>
    <w:p w:rsidR="00DE0712" w:rsidRPr="00B5719C" w:rsidRDefault="00DE0712" w:rsidP="003C286A">
      <w:pPr>
        <w:numPr>
          <w:ilvl w:val="0"/>
          <w:numId w:val="20"/>
        </w:numPr>
        <w:tabs>
          <w:tab w:val="left" w:pos="6024"/>
          <w:tab w:val="left" w:pos="6733"/>
          <w:tab w:val="left" w:pos="7867"/>
        </w:tabs>
        <w:rPr>
          <w:rFonts w:ascii="Calibri" w:hAnsi="Calibri" w:cs="Arial"/>
          <w:color w:val="000000"/>
          <w:sz w:val="18"/>
          <w:szCs w:val="18"/>
        </w:rPr>
      </w:pPr>
      <w:r w:rsidRPr="00B5719C">
        <w:rPr>
          <w:rFonts w:ascii="Calibri" w:hAnsi="Calibri" w:cs="Arial"/>
          <w:color w:val="000000"/>
          <w:sz w:val="18"/>
          <w:szCs w:val="18"/>
        </w:rPr>
        <w:t>Implementación de nuevos procesos académicos.</w:t>
      </w:r>
    </w:p>
    <w:p w:rsidR="00DE0712" w:rsidRPr="00B5719C" w:rsidRDefault="00DE0712" w:rsidP="003C286A">
      <w:pPr>
        <w:numPr>
          <w:ilvl w:val="0"/>
          <w:numId w:val="20"/>
        </w:numPr>
        <w:tabs>
          <w:tab w:val="left" w:pos="6024"/>
          <w:tab w:val="left" w:pos="6733"/>
          <w:tab w:val="left" w:pos="7867"/>
        </w:tabs>
        <w:rPr>
          <w:rFonts w:ascii="Calibri" w:hAnsi="Calibri" w:cs="Arial"/>
          <w:color w:val="000000"/>
          <w:sz w:val="18"/>
          <w:szCs w:val="18"/>
        </w:rPr>
      </w:pPr>
      <w:r w:rsidRPr="00B5719C">
        <w:rPr>
          <w:rFonts w:ascii="Calibri" w:hAnsi="Calibri" w:cs="Arial"/>
          <w:color w:val="000000"/>
          <w:sz w:val="18"/>
          <w:szCs w:val="18"/>
        </w:rPr>
        <w:t>Avance tecnológico en los procedimientos académicos.</w:t>
      </w:r>
    </w:p>
    <w:p w:rsidR="00DE0712" w:rsidRPr="00B5719C" w:rsidRDefault="00DE0712" w:rsidP="00F346EA">
      <w:pPr>
        <w:numPr>
          <w:ilvl w:val="0"/>
          <w:numId w:val="20"/>
        </w:numPr>
        <w:tabs>
          <w:tab w:val="left" w:pos="6024"/>
          <w:tab w:val="left" w:pos="6733"/>
          <w:tab w:val="left" w:pos="7867"/>
        </w:tabs>
        <w:rPr>
          <w:rFonts w:ascii="Calibri" w:hAnsi="Calibri" w:cs="Arial"/>
          <w:b/>
          <w:bCs/>
          <w:color w:val="000000"/>
          <w:sz w:val="18"/>
          <w:szCs w:val="18"/>
        </w:rPr>
      </w:pPr>
      <w:r w:rsidRPr="00B5719C">
        <w:rPr>
          <w:rFonts w:ascii="Calibri" w:hAnsi="Calibri" w:cs="Arial"/>
          <w:color w:val="000000"/>
          <w:sz w:val="18"/>
          <w:szCs w:val="18"/>
        </w:rPr>
        <w:t>Personal capacitado en el análisis de planes curriculares de las diversas Facultades.</w:t>
      </w:r>
    </w:p>
    <w:p w:rsidR="00DE0712" w:rsidRPr="00B5719C" w:rsidRDefault="00DE0712" w:rsidP="00D2363F">
      <w:pPr>
        <w:ind w:left="55"/>
        <w:rPr>
          <w:rFonts w:ascii="Calibri" w:hAnsi="Calibri" w:cs="Arial"/>
          <w:b/>
          <w:bCs/>
          <w:color w:val="000000"/>
          <w:sz w:val="18"/>
          <w:szCs w:val="18"/>
        </w:rPr>
      </w:pPr>
    </w:p>
    <w:p w:rsidR="00DE0712" w:rsidRPr="00B5719C" w:rsidRDefault="00DE0712" w:rsidP="006D736C">
      <w:pPr>
        <w:ind w:left="55"/>
        <w:jc w:val="both"/>
        <w:rPr>
          <w:rFonts w:ascii="Calibri" w:hAnsi="Calibri" w:cs="Arial"/>
          <w:b/>
          <w:bCs/>
          <w:color w:val="000000"/>
          <w:sz w:val="18"/>
          <w:szCs w:val="18"/>
        </w:rPr>
      </w:pPr>
      <w:r w:rsidRPr="00B5719C">
        <w:rPr>
          <w:rFonts w:ascii="Calibri" w:hAnsi="Calibri" w:cs="Arial"/>
          <w:b/>
          <w:bCs/>
          <w:color w:val="000000"/>
          <w:sz w:val="18"/>
          <w:szCs w:val="18"/>
        </w:rPr>
        <w:t>DEBILIDADES</w:t>
      </w:r>
    </w:p>
    <w:p w:rsidR="00DE0712" w:rsidRPr="00B5719C" w:rsidRDefault="00DE0712" w:rsidP="003C286A">
      <w:pPr>
        <w:numPr>
          <w:ilvl w:val="0"/>
          <w:numId w:val="21"/>
        </w:numPr>
        <w:tabs>
          <w:tab w:val="left" w:pos="6024"/>
          <w:tab w:val="left" w:pos="6733"/>
          <w:tab w:val="left" w:pos="7867"/>
        </w:tabs>
        <w:jc w:val="both"/>
        <w:rPr>
          <w:rFonts w:ascii="Calibri" w:hAnsi="Calibri" w:cs="Arial"/>
          <w:color w:val="000000"/>
          <w:sz w:val="18"/>
          <w:szCs w:val="18"/>
        </w:rPr>
      </w:pPr>
      <w:r w:rsidRPr="00B5719C">
        <w:rPr>
          <w:rFonts w:ascii="Calibri" w:hAnsi="Calibri" w:cs="Arial"/>
          <w:color w:val="000000"/>
          <w:sz w:val="18"/>
          <w:szCs w:val="18"/>
        </w:rPr>
        <w:t>Local inadecuado para la atención al usuario, causando riesgos para los servidores instalados en éste.</w:t>
      </w:r>
    </w:p>
    <w:p w:rsidR="00DE0712" w:rsidRPr="00B5719C" w:rsidRDefault="00DE0712" w:rsidP="003C286A">
      <w:pPr>
        <w:numPr>
          <w:ilvl w:val="0"/>
          <w:numId w:val="21"/>
        </w:numPr>
        <w:tabs>
          <w:tab w:val="left" w:pos="6024"/>
          <w:tab w:val="left" w:pos="6733"/>
          <w:tab w:val="left" w:pos="7867"/>
        </w:tabs>
        <w:jc w:val="both"/>
        <w:rPr>
          <w:rFonts w:ascii="Calibri" w:hAnsi="Calibri" w:cs="Arial"/>
          <w:color w:val="000000"/>
          <w:sz w:val="18"/>
          <w:szCs w:val="18"/>
        </w:rPr>
      </w:pPr>
      <w:r w:rsidRPr="00B5719C">
        <w:rPr>
          <w:rFonts w:ascii="Calibri" w:hAnsi="Calibri" w:cs="Arial"/>
          <w:color w:val="000000"/>
          <w:sz w:val="18"/>
          <w:szCs w:val="18"/>
        </w:rPr>
        <w:t>Falta de una mejora continúa para ser más eficientes y eficaces.</w:t>
      </w:r>
    </w:p>
    <w:p w:rsidR="00DE0712" w:rsidRPr="00B5719C" w:rsidRDefault="00DE0712" w:rsidP="003C286A">
      <w:pPr>
        <w:numPr>
          <w:ilvl w:val="0"/>
          <w:numId w:val="21"/>
        </w:numPr>
        <w:tabs>
          <w:tab w:val="left" w:pos="6024"/>
          <w:tab w:val="left" w:pos="6733"/>
          <w:tab w:val="left" w:pos="7867"/>
        </w:tabs>
        <w:jc w:val="both"/>
        <w:rPr>
          <w:rFonts w:ascii="Calibri" w:hAnsi="Calibri" w:cs="Arial"/>
          <w:color w:val="000000"/>
          <w:sz w:val="18"/>
          <w:szCs w:val="18"/>
        </w:rPr>
      </w:pPr>
      <w:r w:rsidRPr="00B5719C">
        <w:rPr>
          <w:rFonts w:ascii="Calibri" w:hAnsi="Calibri" w:cs="Arial"/>
          <w:color w:val="000000"/>
          <w:sz w:val="18"/>
          <w:szCs w:val="18"/>
        </w:rPr>
        <w:t>Algunas Facultades remiten los expedientes de grados y títulos de OCRCA con plazos vencidos al cronograma de graduación y titulación.</w:t>
      </w:r>
    </w:p>
    <w:p w:rsidR="00DE0712" w:rsidRPr="00B5719C" w:rsidRDefault="00DE0712" w:rsidP="003C286A">
      <w:pPr>
        <w:numPr>
          <w:ilvl w:val="0"/>
          <w:numId w:val="21"/>
        </w:numPr>
        <w:tabs>
          <w:tab w:val="left" w:pos="6024"/>
          <w:tab w:val="left" w:pos="6733"/>
          <w:tab w:val="left" w:pos="7867"/>
        </w:tabs>
        <w:jc w:val="both"/>
        <w:rPr>
          <w:rFonts w:ascii="Calibri" w:hAnsi="Calibri" w:cs="Arial"/>
          <w:color w:val="000000"/>
          <w:sz w:val="18"/>
          <w:szCs w:val="18"/>
        </w:rPr>
      </w:pPr>
      <w:r w:rsidRPr="00B5719C">
        <w:rPr>
          <w:rFonts w:ascii="Calibri" w:hAnsi="Calibri" w:cs="Arial"/>
          <w:color w:val="000000"/>
          <w:sz w:val="18"/>
          <w:szCs w:val="18"/>
        </w:rPr>
        <w:t>Falta procesar información académica de egresados y alumnos a partir del año 1985 hacia atrás, así como de los Programas de Perfeccionamiento Magisterial a partir del año 1998 hacia atrás; y se corre el riesgo de perder esta o parte de la información por su antigüedad.</w:t>
      </w:r>
    </w:p>
    <w:p w:rsidR="00DE0712" w:rsidRPr="00B5719C" w:rsidRDefault="00DE0712" w:rsidP="003C286A">
      <w:pPr>
        <w:numPr>
          <w:ilvl w:val="0"/>
          <w:numId w:val="21"/>
        </w:numPr>
        <w:tabs>
          <w:tab w:val="left" w:pos="6024"/>
          <w:tab w:val="left" w:pos="6733"/>
          <w:tab w:val="left" w:pos="7867"/>
        </w:tabs>
        <w:jc w:val="both"/>
        <w:rPr>
          <w:rFonts w:ascii="Calibri" w:hAnsi="Calibri" w:cs="Arial"/>
          <w:color w:val="000000"/>
          <w:sz w:val="18"/>
          <w:szCs w:val="18"/>
        </w:rPr>
      </w:pPr>
      <w:r w:rsidRPr="00B5719C">
        <w:rPr>
          <w:rFonts w:ascii="Calibri" w:hAnsi="Calibri" w:cs="Arial"/>
          <w:color w:val="000000"/>
          <w:sz w:val="18"/>
          <w:szCs w:val="18"/>
        </w:rPr>
        <w:t>Se requiere un informático en forma permanente, para actualización y mantenimiento del sistema Académico.</w:t>
      </w:r>
    </w:p>
    <w:p w:rsidR="00DE0712" w:rsidRPr="00B5719C" w:rsidRDefault="00DE0712" w:rsidP="003C286A">
      <w:pPr>
        <w:numPr>
          <w:ilvl w:val="0"/>
          <w:numId w:val="21"/>
        </w:numPr>
        <w:tabs>
          <w:tab w:val="left" w:pos="6024"/>
          <w:tab w:val="left" w:pos="6733"/>
          <w:tab w:val="left" w:pos="7867"/>
        </w:tabs>
        <w:jc w:val="both"/>
        <w:rPr>
          <w:rFonts w:ascii="Calibri" w:hAnsi="Calibri" w:cs="Arial"/>
          <w:color w:val="000000"/>
          <w:sz w:val="18"/>
          <w:szCs w:val="18"/>
        </w:rPr>
      </w:pPr>
      <w:r w:rsidRPr="00B5719C">
        <w:rPr>
          <w:rFonts w:ascii="Calibri" w:hAnsi="Calibri" w:cs="Arial"/>
          <w:color w:val="000000"/>
          <w:sz w:val="18"/>
          <w:szCs w:val="18"/>
        </w:rPr>
        <w:t>Limitada capacitación del personal de OCRCA, tanto en la parte técnica como en la atención al usuario.</w:t>
      </w:r>
    </w:p>
    <w:p w:rsidR="00DE0712" w:rsidRPr="00B5719C" w:rsidRDefault="00DE0712" w:rsidP="003C286A">
      <w:pPr>
        <w:numPr>
          <w:ilvl w:val="0"/>
          <w:numId w:val="21"/>
        </w:numPr>
        <w:tabs>
          <w:tab w:val="left" w:pos="6024"/>
          <w:tab w:val="left" w:pos="6733"/>
          <w:tab w:val="left" w:pos="7867"/>
        </w:tabs>
        <w:jc w:val="both"/>
        <w:rPr>
          <w:rFonts w:ascii="Calibri" w:hAnsi="Calibri" w:cs="Arial"/>
          <w:color w:val="000000"/>
          <w:sz w:val="18"/>
          <w:szCs w:val="18"/>
        </w:rPr>
      </w:pPr>
      <w:r w:rsidRPr="00B5719C">
        <w:rPr>
          <w:rFonts w:ascii="Calibri" w:hAnsi="Calibri" w:cs="Arial"/>
          <w:color w:val="000000"/>
          <w:sz w:val="18"/>
          <w:szCs w:val="18"/>
        </w:rPr>
        <w:t>Falta de seguridad en todos los ambientes que pueda originar pérdida o robo de información o de algún equipo de OCRCA.</w:t>
      </w:r>
    </w:p>
    <w:p w:rsidR="00DE0712" w:rsidRPr="00B5719C" w:rsidRDefault="00DE0712" w:rsidP="00D2363F">
      <w:pPr>
        <w:tabs>
          <w:tab w:val="left" w:pos="6024"/>
          <w:tab w:val="left" w:pos="6733"/>
          <w:tab w:val="left" w:pos="7867"/>
        </w:tabs>
        <w:ind w:left="55"/>
        <w:rPr>
          <w:rFonts w:ascii="Calibri" w:hAnsi="Calibri" w:cs="Arial"/>
          <w:b/>
          <w:bCs/>
          <w:color w:val="000000"/>
          <w:sz w:val="18"/>
          <w:szCs w:val="18"/>
        </w:rPr>
      </w:pPr>
    </w:p>
    <w:p w:rsidR="00DE0712" w:rsidRPr="00B5719C" w:rsidRDefault="00DE0712" w:rsidP="00D2363F">
      <w:pPr>
        <w:pStyle w:val="BodyText"/>
        <w:jc w:val="both"/>
        <w:rPr>
          <w:rFonts w:ascii="Calibri" w:hAnsi="Calibri" w:cs="Arial"/>
          <w:b/>
          <w:bCs/>
          <w:sz w:val="18"/>
          <w:szCs w:val="18"/>
        </w:rPr>
      </w:pPr>
      <w:r w:rsidRPr="00B5719C">
        <w:rPr>
          <w:rFonts w:ascii="Calibri" w:hAnsi="Calibri" w:cs="Arial"/>
          <w:b/>
          <w:bCs/>
          <w:sz w:val="18"/>
          <w:szCs w:val="18"/>
        </w:rPr>
        <w:t>Factor Externo</w:t>
      </w:r>
    </w:p>
    <w:p w:rsidR="00DE0712" w:rsidRPr="00B5719C" w:rsidRDefault="00DE0712" w:rsidP="00D2363F">
      <w:pPr>
        <w:pStyle w:val="BodyText"/>
        <w:jc w:val="both"/>
        <w:rPr>
          <w:rFonts w:ascii="Calibri" w:hAnsi="Calibri" w:cs="Arial"/>
          <w:b/>
          <w:bCs/>
          <w:sz w:val="18"/>
          <w:szCs w:val="18"/>
        </w:rPr>
      </w:pPr>
      <w:r w:rsidRPr="00B5719C">
        <w:rPr>
          <w:rFonts w:ascii="Calibri" w:hAnsi="Calibri" w:cs="Arial"/>
          <w:b/>
          <w:bCs/>
          <w:sz w:val="18"/>
          <w:szCs w:val="18"/>
        </w:rPr>
        <w:t>(Se indican algunos factores que afectan el desempeño de la OCRCA y provienen de otras dependencias académicas de la entidad)</w:t>
      </w:r>
    </w:p>
    <w:p w:rsidR="00DE0712" w:rsidRPr="00B5719C" w:rsidRDefault="00DE0712" w:rsidP="00D2363F">
      <w:pPr>
        <w:ind w:left="55"/>
        <w:rPr>
          <w:rFonts w:ascii="Calibri" w:hAnsi="Calibri" w:cs="Arial"/>
          <w:b/>
          <w:bCs/>
          <w:color w:val="000000"/>
          <w:sz w:val="18"/>
          <w:szCs w:val="18"/>
        </w:rPr>
      </w:pPr>
      <w:r w:rsidRPr="00B5719C">
        <w:rPr>
          <w:rFonts w:ascii="Calibri" w:hAnsi="Calibri" w:cs="Arial"/>
          <w:b/>
          <w:bCs/>
          <w:color w:val="000000"/>
          <w:sz w:val="18"/>
          <w:szCs w:val="18"/>
        </w:rPr>
        <w:t>FACTOR EXTERNO</w:t>
      </w:r>
    </w:p>
    <w:p w:rsidR="00DE0712" w:rsidRPr="00B5719C" w:rsidRDefault="00DE0712" w:rsidP="00D2363F">
      <w:pPr>
        <w:ind w:left="55"/>
        <w:rPr>
          <w:rFonts w:ascii="Calibri" w:hAnsi="Calibri" w:cs="Arial"/>
          <w:b/>
          <w:bCs/>
          <w:color w:val="000000"/>
          <w:sz w:val="18"/>
          <w:szCs w:val="18"/>
        </w:rPr>
      </w:pPr>
      <w:r w:rsidRPr="00B5719C">
        <w:rPr>
          <w:rFonts w:ascii="Calibri" w:hAnsi="Calibri" w:cs="Arial"/>
          <w:b/>
          <w:bCs/>
          <w:color w:val="000000"/>
          <w:sz w:val="18"/>
          <w:szCs w:val="18"/>
        </w:rPr>
        <w:t>OPORTUNIDADES</w:t>
      </w:r>
    </w:p>
    <w:p w:rsidR="00DE0712" w:rsidRPr="00B5719C" w:rsidRDefault="00DE0712" w:rsidP="003C286A">
      <w:pPr>
        <w:numPr>
          <w:ilvl w:val="0"/>
          <w:numId w:val="22"/>
        </w:numPr>
        <w:jc w:val="both"/>
        <w:rPr>
          <w:rFonts w:ascii="Calibri" w:hAnsi="Calibri" w:cs="Arial"/>
          <w:color w:val="000000"/>
          <w:sz w:val="18"/>
          <w:szCs w:val="18"/>
        </w:rPr>
      </w:pPr>
      <w:r w:rsidRPr="00B5719C">
        <w:rPr>
          <w:rFonts w:ascii="Calibri" w:hAnsi="Calibri" w:cs="Arial"/>
          <w:bCs/>
          <w:color w:val="000000"/>
          <w:sz w:val="18"/>
          <w:szCs w:val="18"/>
        </w:rPr>
        <w:t>Implementar con modernos equipos el sistema académico.</w:t>
      </w:r>
    </w:p>
    <w:p w:rsidR="00DE0712" w:rsidRPr="00B5719C" w:rsidRDefault="00DE0712" w:rsidP="003C286A">
      <w:pPr>
        <w:numPr>
          <w:ilvl w:val="0"/>
          <w:numId w:val="22"/>
        </w:numPr>
        <w:jc w:val="both"/>
        <w:rPr>
          <w:rFonts w:ascii="Calibri" w:hAnsi="Calibri" w:cs="Arial"/>
          <w:color w:val="000000"/>
          <w:sz w:val="18"/>
          <w:szCs w:val="18"/>
        </w:rPr>
      </w:pPr>
      <w:r w:rsidRPr="00B5719C">
        <w:rPr>
          <w:rFonts w:ascii="Calibri" w:hAnsi="Calibri" w:cs="Arial"/>
          <w:bCs/>
          <w:color w:val="000000"/>
          <w:sz w:val="18"/>
          <w:szCs w:val="18"/>
        </w:rPr>
        <w:t>Mejorar con cierta frecuencia el software del sistema académico.</w:t>
      </w:r>
    </w:p>
    <w:p w:rsidR="00DE0712" w:rsidRPr="00B5719C" w:rsidRDefault="00DE0712" w:rsidP="003C286A">
      <w:pPr>
        <w:numPr>
          <w:ilvl w:val="0"/>
          <w:numId w:val="22"/>
        </w:numPr>
        <w:jc w:val="both"/>
        <w:rPr>
          <w:rFonts w:ascii="Calibri" w:hAnsi="Calibri" w:cs="Arial"/>
          <w:color w:val="000000"/>
          <w:sz w:val="18"/>
          <w:szCs w:val="18"/>
        </w:rPr>
      </w:pPr>
      <w:r w:rsidRPr="00B5719C">
        <w:rPr>
          <w:rFonts w:ascii="Calibri" w:hAnsi="Calibri" w:cs="Arial"/>
          <w:color w:val="000000"/>
          <w:sz w:val="18"/>
          <w:szCs w:val="18"/>
        </w:rPr>
        <w:t>Capacitar al Personal de OCRCA a través de organismos para que les permita ofrecer un servicio competitivo.</w:t>
      </w:r>
    </w:p>
    <w:p w:rsidR="00DE0712" w:rsidRPr="00B5719C" w:rsidRDefault="00DE0712" w:rsidP="006D736C">
      <w:pPr>
        <w:ind w:left="55"/>
        <w:jc w:val="both"/>
        <w:rPr>
          <w:rFonts w:ascii="Calibri" w:hAnsi="Calibri" w:cs="Arial"/>
          <w:b/>
          <w:bCs/>
          <w:color w:val="000000"/>
          <w:sz w:val="18"/>
          <w:szCs w:val="18"/>
        </w:rPr>
      </w:pPr>
    </w:p>
    <w:p w:rsidR="00DE0712" w:rsidRPr="00B5719C" w:rsidRDefault="00DE0712" w:rsidP="006D736C">
      <w:pPr>
        <w:ind w:left="55"/>
        <w:jc w:val="both"/>
        <w:rPr>
          <w:rFonts w:ascii="Calibri" w:hAnsi="Calibri" w:cs="Arial"/>
          <w:b/>
          <w:bCs/>
          <w:color w:val="000000"/>
          <w:sz w:val="18"/>
          <w:szCs w:val="18"/>
        </w:rPr>
      </w:pPr>
      <w:r w:rsidRPr="00B5719C">
        <w:rPr>
          <w:rFonts w:ascii="Calibri" w:hAnsi="Calibri" w:cs="Arial"/>
          <w:b/>
          <w:bCs/>
          <w:color w:val="000000"/>
          <w:sz w:val="18"/>
          <w:szCs w:val="18"/>
        </w:rPr>
        <w:t>AMENAZAS</w:t>
      </w:r>
    </w:p>
    <w:p w:rsidR="00DE0712" w:rsidRPr="00B5719C" w:rsidRDefault="00DE0712" w:rsidP="003C286A">
      <w:pPr>
        <w:numPr>
          <w:ilvl w:val="0"/>
          <w:numId w:val="23"/>
        </w:numPr>
        <w:jc w:val="both"/>
        <w:rPr>
          <w:rFonts w:ascii="Calibri" w:hAnsi="Calibri" w:cs="Arial"/>
          <w:color w:val="000000"/>
          <w:sz w:val="18"/>
          <w:szCs w:val="18"/>
        </w:rPr>
      </w:pPr>
      <w:r w:rsidRPr="00B5719C">
        <w:rPr>
          <w:rFonts w:ascii="Calibri" w:hAnsi="Calibri" w:cs="Arial"/>
          <w:bCs/>
          <w:color w:val="000000"/>
          <w:sz w:val="18"/>
          <w:szCs w:val="18"/>
        </w:rPr>
        <w:t>Ambiente reducido e inadecuado de la dependencia de OCRCA y riesgo constante frente a robos o sustracciones, y desastres naturales.</w:t>
      </w:r>
    </w:p>
    <w:p w:rsidR="00DE0712" w:rsidRPr="00B5719C" w:rsidRDefault="00DE0712" w:rsidP="003C286A">
      <w:pPr>
        <w:numPr>
          <w:ilvl w:val="0"/>
          <w:numId w:val="23"/>
        </w:numPr>
        <w:jc w:val="both"/>
        <w:rPr>
          <w:rFonts w:ascii="Calibri" w:hAnsi="Calibri" w:cs="Arial"/>
          <w:color w:val="000000"/>
          <w:sz w:val="18"/>
          <w:szCs w:val="18"/>
        </w:rPr>
      </w:pPr>
      <w:r w:rsidRPr="00B5719C">
        <w:rPr>
          <w:rFonts w:ascii="Calibri" w:hAnsi="Calibri" w:cs="Arial"/>
          <w:bCs/>
          <w:color w:val="000000"/>
          <w:sz w:val="18"/>
          <w:szCs w:val="18"/>
        </w:rPr>
        <w:t>Errores constantes en el llenado de las actas promociónales por algunos docentes.</w:t>
      </w:r>
    </w:p>
    <w:p w:rsidR="00DE0712" w:rsidRPr="00B5719C" w:rsidRDefault="00DE0712" w:rsidP="003C286A">
      <w:pPr>
        <w:numPr>
          <w:ilvl w:val="0"/>
          <w:numId w:val="23"/>
        </w:numPr>
        <w:jc w:val="both"/>
        <w:rPr>
          <w:rFonts w:ascii="Calibri" w:hAnsi="Calibri" w:cs="Arial"/>
          <w:b/>
          <w:bCs/>
          <w:color w:val="000000"/>
          <w:sz w:val="18"/>
          <w:szCs w:val="18"/>
        </w:rPr>
      </w:pPr>
      <w:r w:rsidRPr="00B5719C">
        <w:rPr>
          <w:rFonts w:ascii="Calibri" w:hAnsi="Calibri" w:cs="Arial"/>
          <w:bCs/>
          <w:color w:val="000000"/>
          <w:sz w:val="18"/>
          <w:szCs w:val="18"/>
        </w:rPr>
        <w:t>Algunos expedientes de pre grado (grado y título), Postgrado (Maestría - Doctorado) y Programas de Capacitación y Perfeccionamiento Magisterial son remitidos a OCRCA con errores académicos.</w:t>
      </w:r>
    </w:p>
    <w:p w:rsidR="00DE0712" w:rsidRPr="00B5719C" w:rsidRDefault="00DE0712" w:rsidP="006D736C">
      <w:pPr>
        <w:pStyle w:val="BodyText"/>
        <w:jc w:val="both"/>
        <w:rPr>
          <w:rFonts w:ascii="Calibri" w:hAnsi="Calibri" w:cs="Arial"/>
          <w:bCs/>
          <w:sz w:val="18"/>
          <w:szCs w:val="18"/>
        </w:rPr>
      </w:pPr>
    </w:p>
    <w:p w:rsidR="00DE0712" w:rsidRPr="00B5719C" w:rsidRDefault="00DE0712" w:rsidP="006D736C">
      <w:pPr>
        <w:tabs>
          <w:tab w:val="left" w:pos="180"/>
        </w:tabs>
        <w:jc w:val="both"/>
        <w:rPr>
          <w:rFonts w:ascii="Calibri" w:hAnsi="Calibri" w:cs="Arial"/>
          <w:b/>
          <w:sz w:val="18"/>
          <w:szCs w:val="18"/>
        </w:rPr>
      </w:pPr>
      <w:r w:rsidRPr="00B5719C">
        <w:rPr>
          <w:rFonts w:ascii="Calibri" w:hAnsi="Calibri" w:cs="Arial"/>
          <w:b/>
          <w:sz w:val="18"/>
          <w:szCs w:val="18"/>
        </w:rPr>
        <w:t>LINEAMIENTOS</w:t>
      </w:r>
    </w:p>
    <w:p w:rsidR="00DE0712" w:rsidRPr="00B5719C" w:rsidRDefault="00DE0712" w:rsidP="006D736C">
      <w:pPr>
        <w:tabs>
          <w:tab w:val="left" w:pos="180"/>
          <w:tab w:val="num" w:pos="2496"/>
        </w:tabs>
        <w:jc w:val="both"/>
        <w:rPr>
          <w:rFonts w:ascii="Calibri" w:hAnsi="Calibri" w:cs="Arial"/>
          <w:b/>
          <w:sz w:val="18"/>
          <w:szCs w:val="18"/>
        </w:rPr>
      </w:pPr>
      <w:r w:rsidRPr="00B5719C">
        <w:rPr>
          <w:rFonts w:ascii="Calibri" w:hAnsi="Calibri" w:cs="Arial"/>
          <w:b/>
          <w:sz w:val="18"/>
          <w:szCs w:val="18"/>
        </w:rPr>
        <w:t>VISION</w:t>
      </w:r>
    </w:p>
    <w:p w:rsidR="00DE0712" w:rsidRPr="00B5719C" w:rsidRDefault="00DE0712" w:rsidP="006D736C">
      <w:pPr>
        <w:tabs>
          <w:tab w:val="left" w:pos="540"/>
          <w:tab w:val="left" w:pos="900"/>
        </w:tabs>
        <w:jc w:val="both"/>
        <w:rPr>
          <w:rFonts w:ascii="Calibri" w:hAnsi="Calibri" w:cs="Arial"/>
          <w:sz w:val="18"/>
          <w:szCs w:val="18"/>
          <w:lang w:val="es-ES_tradnl"/>
        </w:rPr>
      </w:pPr>
      <w:r w:rsidRPr="00B5719C">
        <w:rPr>
          <w:rFonts w:ascii="Calibri" w:hAnsi="Calibri" w:cs="Arial"/>
          <w:sz w:val="18"/>
          <w:szCs w:val="18"/>
          <w:lang w:val="es-ES_tradnl"/>
        </w:rPr>
        <w:t>El Plan estratégico define a la Visión de la siguiente manera:</w:t>
      </w:r>
    </w:p>
    <w:p w:rsidR="00DE0712" w:rsidRPr="00B5719C" w:rsidRDefault="00DE0712" w:rsidP="006D736C">
      <w:pPr>
        <w:tabs>
          <w:tab w:val="left" w:pos="540"/>
          <w:tab w:val="left" w:pos="900"/>
        </w:tabs>
        <w:jc w:val="both"/>
        <w:rPr>
          <w:rFonts w:ascii="Calibri" w:hAnsi="Calibri" w:cs="Arial"/>
          <w:sz w:val="18"/>
          <w:szCs w:val="18"/>
          <w:lang w:val="es-ES_tradnl"/>
        </w:rPr>
      </w:pPr>
      <w:r w:rsidRPr="00B5719C">
        <w:rPr>
          <w:rFonts w:ascii="Calibri" w:hAnsi="Calibri" w:cs="Arial"/>
          <w:sz w:val="18"/>
          <w:szCs w:val="18"/>
          <w:lang w:val="es-ES_tradnl"/>
        </w:rPr>
        <w:t>“Ser una universidad líder, competitiva, moderna y eficiente, con enfoque gerencial actualizado, que forme profesionales calificados académica y científicamente, con sólidos valores éticos, emprendedores, promotores del desarrollo sostenible y sustentable de la sociedad, conscientes de la realidad social económica y medio ambiental”.</w:t>
      </w:r>
    </w:p>
    <w:p w:rsidR="00DE0712" w:rsidRPr="00B5719C" w:rsidRDefault="00DE0712" w:rsidP="006D736C">
      <w:pPr>
        <w:ind w:left="180" w:hanging="180"/>
        <w:jc w:val="both"/>
        <w:rPr>
          <w:rFonts w:ascii="Calibri" w:hAnsi="Calibri" w:cs="Arial"/>
          <w:b/>
          <w:sz w:val="18"/>
          <w:szCs w:val="18"/>
        </w:rPr>
      </w:pPr>
    </w:p>
    <w:p w:rsidR="00DE0712" w:rsidRPr="00B5719C" w:rsidRDefault="00DE0712" w:rsidP="006D736C">
      <w:pPr>
        <w:tabs>
          <w:tab w:val="num" w:pos="2496"/>
        </w:tabs>
        <w:ind w:left="180" w:hanging="180"/>
        <w:jc w:val="both"/>
        <w:rPr>
          <w:rFonts w:ascii="Calibri" w:hAnsi="Calibri" w:cs="Arial"/>
          <w:b/>
          <w:sz w:val="18"/>
          <w:szCs w:val="18"/>
        </w:rPr>
      </w:pPr>
      <w:r w:rsidRPr="00B5719C">
        <w:rPr>
          <w:rFonts w:ascii="Calibri" w:hAnsi="Calibri" w:cs="Arial"/>
          <w:b/>
          <w:sz w:val="18"/>
          <w:szCs w:val="18"/>
        </w:rPr>
        <w:t>MISION</w:t>
      </w:r>
    </w:p>
    <w:p w:rsidR="00DE0712" w:rsidRPr="00B5719C" w:rsidRDefault="00DE0712" w:rsidP="006D736C">
      <w:pPr>
        <w:pStyle w:val="BodyText2"/>
        <w:jc w:val="both"/>
        <w:rPr>
          <w:rFonts w:ascii="Calibri" w:hAnsi="Calibri" w:cs="Arial"/>
          <w:sz w:val="18"/>
          <w:szCs w:val="18"/>
        </w:rPr>
      </w:pPr>
      <w:r w:rsidRPr="00B5719C">
        <w:rPr>
          <w:rFonts w:ascii="Calibri" w:hAnsi="Calibri" w:cs="Arial"/>
          <w:sz w:val="18"/>
          <w:szCs w:val="18"/>
        </w:rPr>
        <w:t>La OCRCA de la UNP, tiene como misión captar, procesar, actualizar y sistematizar toda la información académica de las Facultades y de los Programas Académicos (Capacitación y Perfeccionamiento Magisterial, Maestría, Doctorado, Actualización y Titulación Profesional), a partir de una mejora continua.</w:t>
      </w:r>
    </w:p>
    <w:p w:rsidR="00DE0712" w:rsidRPr="00B5719C" w:rsidRDefault="00DE0712" w:rsidP="006D736C">
      <w:pPr>
        <w:jc w:val="both"/>
        <w:rPr>
          <w:rFonts w:ascii="Calibri" w:hAnsi="Calibri" w:cs="Arial"/>
          <w:b/>
          <w:sz w:val="18"/>
          <w:szCs w:val="18"/>
        </w:rPr>
      </w:pPr>
    </w:p>
    <w:p w:rsidR="00DE0712" w:rsidRPr="00B5719C" w:rsidRDefault="00DE0712" w:rsidP="0064698F">
      <w:pPr>
        <w:tabs>
          <w:tab w:val="num" w:pos="1440"/>
        </w:tabs>
        <w:jc w:val="both"/>
        <w:rPr>
          <w:rFonts w:ascii="Calibri" w:hAnsi="Calibri" w:cs="Arial"/>
          <w:b/>
          <w:sz w:val="18"/>
          <w:szCs w:val="18"/>
        </w:rPr>
      </w:pPr>
      <w:r w:rsidRPr="00B5719C">
        <w:rPr>
          <w:rFonts w:ascii="Calibri" w:hAnsi="Calibri" w:cs="Arial"/>
          <w:b/>
          <w:sz w:val="18"/>
          <w:szCs w:val="18"/>
        </w:rPr>
        <w:t>OBJETIVOS</w:t>
      </w:r>
    </w:p>
    <w:p w:rsidR="00DE0712" w:rsidRPr="00B5719C" w:rsidRDefault="00DE0712" w:rsidP="006D736C">
      <w:pPr>
        <w:pStyle w:val="BodyText2"/>
        <w:ind w:left="360" w:hanging="360"/>
        <w:jc w:val="both"/>
        <w:rPr>
          <w:rFonts w:ascii="Calibri" w:hAnsi="Calibri" w:cs="Arial"/>
          <w:b/>
          <w:sz w:val="18"/>
          <w:szCs w:val="18"/>
        </w:rPr>
      </w:pPr>
      <w:r w:rsidRPr="00B5719C">
        <w:rPr>
          <w:rFonts w:ascii="Calibri" w:hAnsi="Calibri" w:cs="Arial"/>
          <w:b/>
          <w:bCs/>
          <w:sz w:val="18"/>
          <w:szCs w:val="18"/>
        </w:rPr>
        <w:t xml:space="preserve">OBJETIVOS GENERALES DE LA </w:t>
      </w:r>
      <w:r w:rsidRPr="00B5719C">
        <w:rPr>
          <w:rFonts w:ascii="Calibri" w:hAnsi="Calibri" w:cs="Arial"/>
          <w:b/>
          <w:sz w:val="18"/>
          <w:szCs w:val="18"/>
        </w:rPr>
        <w:t>OCRCA</w:t>
      </w:r>
    </w:p>
    <w:p w:rsidR="00DE0712" w:rsidRPr="00B5719C" w:rsidRDefault="00DE0712" w:rsidP="006D736C">
      <w:pPr>
        <w:pStyle w:val="BodyText2"/>
        <w:tabs>
          <w:tab w:val="left" w:pos="360"/>
        </w:tabs>
        <w:jc w:val="both"/>
        <w:rPr>
          <w:rFonts w:ascii="Calibri" w:hAnsi="Calibri" w:cs="Arial"/>
          <w:b/>
          <w:bCs/>
          <w:sz w:val="18"/>
          <w:szCs w:val="18"/>
        </w:rPr>
      </w:pPr>
      <w:r w:rsidRPr="00B5719C">
        <w:rPr>
          <w:rFonts w:ascii="Calibri" w:hAnsi="Calibri" w:cs="Arial"/>
          <w:b/>
          <w:bCs/>
          <w:sz w:val="18"/>
          <w:szCs w:val="18"/>
        </w:rPr>
        <w:t xml:space="preserve">OBJETIVO GENERAL 1.- </w:t>
      </w:r>
    </w:p>
    <w:p w:rsidR="00DE0712" w:rsidRPr="00B5719C" w:rsidRDefault="00DE0712" w:rsidP="006D736C">
      <w:pPr>
        <w:pStyle w:val="BodyText2"/>
        <w:tabs>
          <w:tab w:val="left" w:pos="360"/>
        </w:tabs>
        <w:jc w:val="both"/>
        <w:rPr>
          <w:rFonts w:ascii="Calibri" w:hAnsi="Calibri" w:cs="Arial"/>
          <w:b/>
          <w:sz w:val="18"/>
          <w:szCs w:val="18"/>
        </w:rPr>
      </w:pPr>
      <w:r w:rsidRPr="00B5719C">
        <w:rPr>
          <w:rFonts w:ascii="Calibri" w:hAnsi="Calibri" w:cs="Arial"/>
          <w:b/>
          <w:sz w:val="18"/>
          <w:szCs w:val="18"/>
        </w:rPr>
        <w:t>Mantener e intercambiar una completa y actualizada información académica mediante el enlace de las Facultades, Escuela de Postgrado, el CIT, con la OCRCA.</w:t>
      </w:r>
    </w:p>
    <w:p w:rsidR="00DE0712" w:rsidRPr="00B5719C" w:rsidRDefault="00DE0712" w:rsidP="006D736C">
      <w:pPr>
        <w:pStyle w:val="BodyText2"/>
        <w:jc w:val="both"/>
        <w:rPr>
          <w:rFonts w:ascii="Calibri" w:hAnsi="Calibri" w:cs="Arial"/>
          <w:b/>
          <w:bCs/>
          <w:sz w:val="18"/>
          <w:szCs w:val="18"/>
        </w:rPr>
      </w:pPr>
      <w:r w:rsidRPr="00B5719C">
        <w:rPr>
          <w:rFonts w:ascii="Calibri" w:hAnsi="Calibri" w:cs="Arial"/>
          <w:b/>
          <w:bCs/>
          <w:sz w:val="18"/>
          <w:szCs w:val="18"/>
        </w:rPr>
        <w:t>Objetivos Parciales:</w:t>
      </w:r>
    </w:p>
    <w:p w:rsidR="00DE0712" w:rsidRPr="00B5719C" w:rsidRDefault="00DE0712" w:rsidP="003C286A">
      <w:pPr>
        <w:pStyle w:val="BodyText2"/>
        <w:numPr>
          <w:ilvl w:val="0"/>
          <w:numId w:val="26"/>
        </w:numPr>
        <w:jc w:val="both"/>
        <w:rPr>
          <w:rFonts w:ascii="Calibri" w:hAnsi="Calibri" w:cs="Arial"/>
          <w:sz w:val="18"/>
          <w:szCs w:val="18"/>
        </w:rPr>
      </w:pPr>
      <w:r w:rsidRPr="00B5719C">
        <w:rPr>
          <w:rFonts w:ascii="Calibri" w:hAnsi="Calibri" w:cs="Arial"/>
          <w:sz w:val="18"/>
          <w:szCs w:val="18"/>
        </w:rPr>
        <w:t>Mantener e intercambiar una completa y actualizada información académica mediante el enlace de las Facultades, Escuela de Postgrado y el CIT, con la OCRCA.</w:t>
      </w:r>
    </w:p>
    <w:p w:rsidR="00DE0712" w:rsidRPr="00B5719C" w:rsidRDefault="00DE0712" w:rsidP="003C286A">
      <w:pPr>
        <w:pStyle w:val="BodyText2"/>
        <w:numPr>
          <w:ilvl w:val="0"/>
          <w:numId w:val="26"/>
        </w:numPr>
        <w:jc w:val="both"/>
        <w:rPr>
          <w:rFonts w:ascii="Calibri" w:hAnsi="Calibri" w:cs="Arial"/>
          <w:sz w:val="18"/>
          <w:szCs w:val="18"/>
        </w:rPr>
      </w:pPr>
      <w:r w:rsidRPr="00B5719C">
        <w:rPr>
          <w:rFonts w:ascii="Calibri" w:hAnsi="Calibri" w:cs="Arial"/>
          <w:sz w:val="18"/>
          <w:szCs w:val="18"/>
        </w:rPr>
        <w:t>Actualizar la información de los dos sistemas Académicos: SIAA (Sistema Integrado de Administración Académica a partir de las promociones anteriores a 1999) y el SIGA.</w:t>
      </w:r>
    </w:p>
    <w:p w:rsidR="00DE0712" w:rsidRPr="00B5719C" w:rsidRDefault="00DE0712" w:rsidP="006D736C">
      <w:pPr>
        <w:pStyle w:val="BodyText2"/>
        <w:jc w:val="both"/>
        <w:rPr>
          <w:rFonts w:ascii="Calibri" w:hAnsi="Calibri" w:cs="Arial"/>
          <w:b/>
          <w:bCs/>
          <w:sz w:val="18"/>
          <w:szCs w:val="18"/>
        </w:rPr>
      </w:pPr>
      <w:r w:rsidRPr="00B5719C">
        <w:rPr>
          <w:rFonts w:ascii="Calibri" w:hAnsi="Calibri" w:cs="Arial"/>
          <w:b/>
          <w:bCs/>
          <w:sz w:val="18"/>
          <w:szCs w:val="18"/>
        </w:rPr>
        <w:t>Objetivos Específicos:</w:t>
      </w:r>
    </w:p>
    <w:p w:rsidR="00DE0712" w:rsidRPr="00B5719C" w:rsidRDefault="00DE0712" w:rsidP="003C286A">
      <w:pPr>
        <w:pStyle w:val="BodyText2"/>
        <w:numPr>
          <w:ilvl w:val="0"/>
          <w:numId w:val="19"/>
        </w:numPr>
        <w:jc w:val="both"/>
        <w:rPr>
          <w:rFonts w:ascii="Calibri" w:hAnsi="Calibri" w:cs="Arial"/>
          <w:sz w:val="18"/>
          <w:szCs w:val="18"/>
        </w:rPr>
      </w:pPr>
      <w:r w:rsidRPr="00B5719C">
        <w:rPr>
          <w:rFonts w:ascii="Calibri" w:hAnsi="Calibri" w:cs="Arial"/>
          <w:sz w:val="18"/>
          <w:szCs w:val="18"/>
        </w:rPr>
        <w:t>Actualizar y Supervisar las Bases de Datos de los dos sistemas Académicos: SIGA y SIAA.</w:t>
      </w:r>
    </w:p>
    <w:p w:rsidR="00DE0712" w:rsidRPr="00B5719C" w:rsidRDefault="00DE0712" w:rsidP="003C286A">
      <w:pPr>
        <w:pStyle w:val="BodyText2"/>
        <w:numPr>
          <w:ilvl w:val="0"/>
          <w:numId w:val="19"/>
        </w:numPr>
        <w:jc w:val="both"/>
        <w:rPr>
          <w:rFonts w:ascii="Calibri" w:hAnsi="Calibri" w:cs="Arial"/>
          <w:sz w:val="18"/>
          <w:szCs w:val="18"/>
        </w:rPr>
      </w:pPr>
      <w:r w:rsidRPr="00B5719C">
        <w:rPr>
          <w:rFonts w:ascii="Calibri" w:hAnsi="Calibri" w:cs="Arial"/>
          <w:sz w:val="18"/>
          <w:szCs w:val="18"/>
        </w:rPr>
        <w:t>Realizar el BACK-UP de cada Semestre Académico de todo el POOL de Bases de Datos actualizada.</w:t>
      </w:r>
    </w:p>
    <w:p w:rsidR="00DE0712" w:rsidRPr="00B5719C" w:rsidRDefault="00DE0712" w:rsidP="003C286A">
      <w:pPr>
        <w:pStyle w:val="BodyText2"/>
        <w:numPr>
          <w:ilvl w:val="0"/>
          <w:numId w:val="19"/>
        </w:numPr>
        <w:jc w:val="both"/>
        <w:rPr>
          <w:rFonts w:ascii="Calibri" w:hAnsi="Calibri" w:cs="Arial"/>
          <w:sz w:val="18"/>
          <w:szCs w:val="18"/>
        </w:rPr>
      </w:pPr>
      <w:r w:rsidRPr="00B5719C">
        <w:rPr>
          <w:rFonts w:ascii="Calibri" w:hAnsi="Calibri" w:cs="Arial"/>
          <w:sz w:val="18"/>
          <w:szCs w:val="18"/>
        </w:rPr>
        <w:t>Crear un sistema de seguridad (Encriptación) con la finalidad de salvaguardar la información del Sistema Académico de OCRCA.</w:t>
      </w:r>
    </w:p>
    <w:p w:rsidR="00DE0712" w:rsidRPr="00B5719C" w:rsidRDefault="00DE0712" w:rsidP="0064698F">
      <w:pPr>
        <w:pStyle w:val="BodyText2"/>
        <w:numPr>
          <w:ilvl w:val="0"/>
          <w:numId w:val="3"/>
        </w:numPr>
        <w:tabs>
          <w:tab w:val="num" w:pos="720"/>
        </w:tabs>
        <w:ind w:left="360" w:firstLine="0"/>
        <w:jc w:val="both"/>
        <w:rPr>
          <w:rFonts w:ascii="Calibri" w:hAnsi="Calibri" w:cs="Arial"/>
          <w:sz w:val="18"/>
          <w:szCs w:val="18"/>
        </w:rPr>
      </w:pPr>
      <w:r w:rsidRPr="00B5719C">
        <w:rPr>
          <w:rFonts w:ascii="Calibri" w:hAnsi="Calibri" w:cs="Arial"/>
          <w:sz w:val="18"/>
          <w:szCs w:val="18"/>
        </w:rPr>
        <w:t>Brindar mantenimiento a los módulos de la información Académica de:</w:t>
      </w:r>
    </w:p>
    <w:p w:rsidR="00DE0712" w:rsidRPr="00B5719C" w:rsidRDefault="00DE0712" w:rsidP="002C42CC">
      <w:pPr>
        <w:pStyle w:val="BodyText2"/>
        <w:numPr>
          <w:ilvl w:val="1"/>
          <w:numId w:val="3"/>
        </w:numPr>
        <w:tabs>
          <w:tab w:val="clear" w:pos="3960"/>
          <w:tab w:val="num" w:pos="1980"/>
        </w:tabs>
        <w:ind w:left="3420" w:hanging="2343"/>
        <w:jc w:val="both"/>
        <w:rPr>
          <w:rFonts w:ascii="Calibri" w:hAnsi="Calibri" w:cs="Arial"/>
          <w:sz w:val="18"/>
          <w:szCs w:val="18"/>
        </w:rPr>
      </w:pPr>
      <w:r w:rsidRPr="00B5719C">
        <w:rPr>
          <w:rFonts w:ascii="Calibri" w:hAnsi="Calibri" w:cs="Arial"/>
          <w:sz w:val="18"/>
          <w:szCs w:val="18"/>
        </w:rPr>
        <w:t>Facultades (Enseñanza de Pre-Grado)</w:t>
      </w:r>
    </w:p>
    <w:p w:rsidR="00DE0712" w:rsidRPr="00B5719C" w:rsidRDefault="00DE0712" w:rsidP="002C42CC">
      <w:pPr>
        <w:pStyle w:val="BodyText2"/>
        <w:numPr>
          <w:ilvl w:val="1"/>
          <w:numId w:val="3"/>
        </w:numPr>
        <w:tabs>
          <w:tab w:val="clear" w:pos="3960"/>
          <w:tab w:val="num" w:pos="1980"/>
        </w:tabs>
        <w:ind w:left="3420" w:hanging="2343"/>
        <w:jc w:val="both"/>
        <w:rPr>
          <w:rFonts w:ascii="Calibri" w:hAnsi="Calibri" w:cs="Arial"/>
          <w:sz w:val="18"/>
          <w:szCs w:val="18"/>
        </w:rPr>
      </w:pPr>
      <w:r w:rsidRPr="00B5719C">
        <w:rPr>
          <w:rFonts w:ascii="Calibri" w:hAnsi="Calibri" w:cs="Arial"/>
          <w:sz w:val="18"/>
          <w:szCs w:val="18"/>
        </w:rPr>
        <w:t>Programa Académico de capacitación y Perfeccionamiento Magisterial.</w:t>
      </w:r>
    </w:p>
    <w:p w:rsidR="00DE0712" w:rsidRPr="00B5719C" w:rsidRDefault="00DE0712" w:rsidP="002C42CC">
      <w:pPr>
        <w:pStyle w:val="BodyText2"/>
        <w:numPr>
          <w:ilvl w:val="1"/>
          <w:numId w:val="3"/>
        </w:numPr>
        <w:tabs>
          <w:tab w:val="clear" w:pos="3960"/>
          <w:tab w:val="num" w:pos="1980"/>
        </w:tabs>
        <w:ind w:left="3420" w:hanging="2343"/>
        <w:jc w:val="both"/>
        <w:rPr>
          <w:rFonts w:ascii="Calibri" w:hAnsi="Calibri" w:cs="Arial"/>
          <w:sz w:val="18"/>
          <w:szCs w:val="18"/>
        </w:rPr>
      </w:pPr>
      <w:r w:rsidRPr="00B5719C">
        <w:rPr>
          <w:rFonts w:ascii="Calibri" w:hAnsi="Calibri" w:cs="Arial"/>
          <w:sz w:val="18"/>
          <w:szCs w:val="18"/>
        </w:rPr>
        <w:t>Programa Académico de Extensión Universitaria.</w:t>
      </w:r>
    </w:p>
    <w:p w:rsidR="00DE0712" w:rsidRPr="00B5719C" w:rsidRDefault="00DE0712" w:rsidP="002C42CC">
      <w:pPr>
        <w:pStyle w:val="BodyText2"/>
        <w:numPr>
          <w:ilvl w:val="1"/>
          <w:numId w:val="3"/>
        </w:numPr>
        <w:tabs>
          <w:tab w:val="clear" w:pos="3960"/>
          <w:tab w:val="num" w:pos="1980"/>
        </w:tabs>
        <w:ind w:left="3420" w:hanging="2343"/>
        <w:jc w:val="both"/>
        <w:rPr>
          <w:rFonts w:ascii="Calibri" w:hAnsi="Calibri" w:cs="Arial"/>
          <w:sz w:val="18"/>
          <w:szCs w:val="18"/>
        </w:rPr>
      </w:pPr>
      <w:r w:rsidRPr="00B5719C">
        <w:rPr>
          <w:rFonts w:ascii="Calibri" w:hAnsi="Calibri" w:cs="Arial"/>
          <w:sz w:val="18"/>
          <w:szCs w:val="18"/>
        </w:rPr>
        <w:t>Programa de Titulación Profesional.</w:t>
      </w:r>
    </w:p>
    <w:p w:rsidR="00DE0712" w:rsidRPr="00B5719C" w:rsidRDefault="00DE0712" w:rsidP="002C42CC">
      <w:pPr>
        <w:pStyle w:val="BodyText2"/>
        <w:numPr>
          <w:ilvl w:val="1"/>
          <w:numId w:val="3"/>
        </w:numPr>
        <w:tabs>
          <w:tab w:val="clear" w:pos="3960"/>
          <w:tab w:val="num" w:pos="1980"/>
        </w:tabs>
        <w:ind w:left="3420" w:hanging="2343"/>
        <w:jc w:val="both"/>
        <w:rPr>
          <w:rFonts w:ascii="Calibri" w:hAnsi="Calibri" w:cs="Arial"/>
          <w:sz w:val="18"/>
          <w:szCs w:val="18"/>
        </w:rPr>
      </w:pPr>
      <w:r w:rsidRPr="00B5719C">
        <w:rPr>
          <w:rFonts w:ascii="Calibri" w:hAnsi="Calibri" w:cs="Arial"/>
          <w:sz w:val="18"/>
          <w:szCs w:val="18"/>
        </w:rPr>
        <w:t>Post Grado.</w:t>
      </w:r>
    </w:p>
    <w:p w:rsidR="00DE0712" w:rsidRPr="00B5719C" w:rsidRDefault="00DE0712" w:rsidP="00C57A56">
      <w:pPr>
        <w:pStyle w:val="BodyText2"/>
        <w:numPr>
          <w:ilvl w:val="0"/>
          <w:numId w:val="3"/>
        </w:numPr>
        <w:tabs>
          <w:tab w:val="num" w:pos="720"/>
        </w:tabs>
        <w:ind w:left="720"/>
        <w:jc w:val="both"/>
        <w:rPr>
          <w:rFonts w:ascii="Calibri" w:hAnsi="Calibri" w:cs="Arial"/>
          <w:sz w:val="18"/>
          <w:szCs w:val="18"/>
        </w:rPr>
      </w:pPr>
      <w:r w:rsidRPr="00B5719C">
        <w:rPr>
          <w:rFonts w:ascii="Calibri" w:hAnsi="Calibri" w:cs="Arial"/>
          <w:sz w:val="18"/>
          <w:szCs w:val="18"/>
        </w:rPr>
        <w:t>Capacitar al personal de la División de Procesamiento de datos así como los de la División de Registros Académicos en el manejo de Base de Datos a través de internet.</w:t>
      </w:r>
    </w:p>
    <w:p w:rsidR="00DE0712" w:rsidRPr="00B5719C" w:rsidRDefault="00DE0712" w:rsidP="005762A4">
      <w:pPr>
        <w:pStyle w:val="BodyText2"/>
        <w:ind w:left="360"/>
        <w:jc w:val="both"/>
        <w:rPr>
          <w:rFonts w:ascii="Calibri" w:hAnsi="Calibri" w:cs="Arial"/>
          <w:sz w:val="18"/>
          <w:szCs w:val="18"/>
        </w:rPr>
      </w:pPr>
    </w:p>
    <w:p w:rsidR="00DE0712" w:rsidRPr="00B5719C" w:rsidRDefault="00DE0712" w:rsidP="00C57A56">
      <w:pPr>
        <w:pStyle w:val="BodyText2"/>
        <w:jc w:val="left"/>
        <w:rPr>
          <w:rFonts w:ascii="Calibri" w:hAnsi="Calibri" w:cs="Arial"/>
          <w:b/>
          <w:bCs/>
          <w:sz w:val="18"/>
          <w:szCs w:val="18"/>
        </w:rPr>
      </w:pPr>
      <w:r w:rsidRPr="00B5719C">
        <w:rPr>
          <w:rFonts w:ascii="Calibri" w:hAnsi="Calibri" w:cs="Arial"/>
          <w:b/>
          <w:bCs/>
          <w:sz w:val="18"/>
          <w:szCs w:val="18"/>
        </w:rPr>
        <w:t>Objetivos Específicos:</w:t>
      </w:r>
    </w:p>
    <w:p w:rsidR="00DE0712" w:rsidRPr="00B5719C" w:rsidRDefault="00DE0712" w:rsidP="00C57A56">
      <w:pPr>
        <w:pStyle w:val="BodyText2"/>
        <w:numPr>
          <w:ilvl w:val="0"/>
          <w:numId w:val="27"/>
        </w:numPr>
        <w:ind w:left="720"/>
        <w:jc w:val="both"/>
        <w:rPr>
          <w:rFonts w:ascii="Calibri" w:hAnsi="Calibri" w:cs="Arial"/>
          <w:sz w:val="18"/>
          <w:szCs w:val="18"/>
        </w:rPr>
      </w:pPr>
      <w:r w:rsidRPr="00B5719C">
        <w:rPr>
          <w:rFonts w:ascii="Calibri" w:hAnsi="Calibri" w:cs="Arial"/>
          <w:sz w:val="18"/>
          <w:szCs w:val="18"/>
        </w:rPr>
        <w:t>Adiestrar o capacitar a los Jefes de la División de la OCRCA para que mantengan una supervisión y actualización de las Bases de Datos.</w:t>
      </w:r>
    </w:p>
    <w:p w:rsidR="00DE0712" w:rsidRPr="00B5719C" w:rsidRDefault="00DE0712" w:rsidP="00D2363F">
      <w:pPr>
        <w:pStyle w:val="BodyText2"/>
        <w:tabs>
          <w:tab w:val="left" w:pos="360"/>
          <w:tab w:val="left" w:pos="540"/>
        </w:tabs>
        <w:jc w:val="both"/>
        <w:rPr>
          <w:rFonts w:ascii="Calibri" w:hAnsi="Calibri" w:cs="Arial"/>
          <w:b/>
          <w:bCs/>
          <w:sz w:val="18"/>
          <w:szCs w:val="18"/>
        </w:rPr>
      </w:pPr>
    </w:p>
    <w:p w:rsidR="00DE0712" w:rsidRPr="00B5719C" w:rsidRDefault="00DE0712" w:rsidP="00D2363F">
      <w:pPr>
        <w:pStyle w:val="BodyText2"/>
        <w:tabs>
          <w:tab w:val="left" w:pos="360"/>
          <w:tab w:val="left" w:pos="540"/>
        </w:tabs>
        <w:jc w:val="both"/>
        <w:rPr>
          <w:rFonts w:ascii="Calibri" w:hAnsi="Calibri" w:cs="Arial"/>
          <w:b/>
          <w:bCs/>
          <w:sz w:val="18"/>
          <w:szCs w:val="18"/>
        </w:rPr>
      </w:pPr>
      <w:r w:rsidRPr="00B5719C">
        <w:rPr>
          <w:rFonts w:ascii="Calibri" w:hAnsi="Calibri" w:cs="Arial"/>
          <w:b/>
          <w:bCs/>
          <w:sz w:val="18"/>
          <w:szCs w:val="18"/>
        </w:rPr>
        <w:t>OBJETIVO GENERAL 2.</w:t>
      </w:r>
    </w:p>
    <w:p w:rsidR="00DE0712" w:rsidRPr="00B5719C" w:rsidRDefault="00DE0712" w:rsidP="00D2363F">
      <w:pPr>
        <w:pStyle w:val="BodyText2"/>
        <w:tabs>
          <w:tab w:val="left" w:pos="360"/>
          <w:tab w:val="left" w:pos="540"/>
        </w:tabs>
        <w:jc w:val="both"/>
        <w:rPr>
          <w:rFonts w:ascii="Calibri" w:hAnsi="Calibri" w:cs="Arial"/>
          <w:b/>
          <w:sz w:val="18"/>
          <w:szCs w:val="18"/>
        </w:rPr>
      </w:pPr>
      <w:r w:rsidRPr="00B5719C">
        <w:rPr>
          <w:rFonts w:ascii="Calibri" w:hAnsi="Calibri" w:cs="Arial"/>
          <w:b/>
          <w:sz w:val="18"/>
          <w:szCs w:val="18"/>
        </w:rPr>
        <w:t>Proporcionar una actual y oportuna información académica a toda dependencia o miembro de la comunidad universitaria que la requiera.</w:t>
      </w:r>
    </w:p>
    <w:p w:rsidR="00DE0712" w:rsidRPr="00B5719C" w:rsidRDefault="00DE0712" w:rsidP="00D2363F">
      <w:pPr>
        <w:pStyle w:val="BodyText2"/>
        <w:jc w:val="left"/>
        <w:rPr>
          <w:rFonts w:ascii="Calibri" w:hAnsi="Calibri" w:cs="Arial"/>
          <w:b/>
          <w:bCs/>
          <w:sz w:val="18"/>
          <w:szCs w:val="18"/>
        </w:rPr>
      </w:pPr>
      <w:r w:rsidRPr="00B5719C">
        <w:rPr>
          <w:rFonts w:ascii="Calibri" w:hAnsi="Calibri" w:cs="Arial"/>
          <w:b/>
          <w:bCs/>
          <w:sz w:val="18"/>
          <w:szCs w:val="18"/>
        </w:rPr>
        <w:t>Objetivos Parciales</w:t>
      </w:r>
    </w:p>
    <w:p w:rsidR="00DE0712" w:rsidRPr="00B5719C" w:rsidRDefault="00DE0712" w:rsidP="008F3B9A">
      <w:pPr>
        <w:pStyle w:val="BodyText2"/>
        <w:numPr>
          <w:ilvl w:val="0"/>
          <w:numId w:val="27"/>
        </w:numPr>
        <w:ind w:left="720"/>
        <w:jc w:val="left"/>
        <w:rPr>
          <w:rFonts w:ascii="Calibri" w:hAnsi="Calibri" w:cs="Arial"/>
          <w:sz w:val="18"/>
          <w:szCs w:val="18"/>
        </w:rPr>
      </w:pPr>
      <w:r w:rsidRPr="00B5719C">
        <w:rPr>
          <w:rFonts w:ascii="Calibri" w:hAnsi="Calibri" w:cs="Arial"/>
          <w:sz w:val="18"/>
          <w:szCs w:val="18"/>
        </w:rPr>
        <w:t>Proporcionar una actual y oportuna información académica toda dependencia o miembro de la comunidad universitaria que la requiere.</w:t>
      </w:r>
    </w:p>
    <w:p w:rsidR="00DE0712" w:rsidRPr="00B5719C" w:rsidRDefault="00DE0712" w:rsidP="008F3B9A">
      <w:pPr>
        <w:pStyle w:val="BodyText2"/>
        <w:numPr>
          <w:ilvl w:val="0"/>
          <w:numId w:val="27"/>
        </w:numPr>
        <w:ind w:left="720"/>
        <w:jc w:val="both"/>
        <w:rPr>
          <w:rFonts w:ascii="Calibri" w:hAnsi="Calibri" w:cs="Arial"/>
          <w:sz w:val="18"/>
          <w:szCs w:val="18"/>
        </w:rPr>
      </w:pPr>
      <w:r w:rsidRPr="00B5719C">
        <w:rPr>
          <w:rFonts w:ascii="Calibri" w:hAnsi="Calibri" w:cs="Arial"/>
          <w:sz w:val="18"/>
          <w:szCs w:val="18"/>
        </w:rPr>
        <w:t>Actualizar y brindar mantenimiento a los Software que interrelacionen la base de datos para la ejecución automatizada de los procesos de la OCRCA; así como para la emisión de los documentos académicos oficiales correspondientes.</w:t>
      </w:r>
    </w:p>
    <w:p w:rsidR="00DE0712" w:rsidRPr="00B5719C" w:rsidRDefault="00DE0712" w:rsidP="00D2363F">
      <w:pPr>
        <w:pStyle w:val="BodyText2"/>
        <w:jc w:val="left"/>
        <w:rPr>
          <w:rFonts w:ascii="Calibri" w:hAnsi="Calibri" w:cs="Arial"/>
          <w:b/>
          <w:bCs/>
          <w:sz w:val="18"/>
          <w:szCs w:val="18"/>
        </w:rPr>
      </w:pPr>
      <w:r w:rsidRPr="00B5719C">
        <w:rPr>
          <w:rFonts w:ascii="Calibri" w:hAnsi="Calibri" w:cs="Arial"/>
          <w:b/>
          <w:bCs/>
          <w:sz w:val="18"/>
          <w:szCs w:val="18"/>
        </w:rPr>
        <w:t>Objetivos Específicos</w:t>
      </w:r>
    </w:p>
    <w:p w:rsidR="00DE0712" w:rsidRPr="00B5719C" w:rsidRDefault="00DE0712" w:rsidP="00250777">
      <w:pPr>
        <w:pStyle w:val="BodyText2"/>
        <w:numPr>
          <w:ilvl w:val="0"/>
          <w:numId w:val="27"/>
        </w:numPr>
        <w:tabs>
          <w:tab w:val="num" w:pos="720"/>
        </w:tabs>
        <w:ind w:left="720"/>
        <w:jc w:val="both"/>
        <w:rPr>
          <w:rFonts w:ascii="Calibri" w:hAnsi="Calibri" w:cs="Arial"/>
          <w:sz w:val="18"/>
          <w:szCs w:val="18"/>
        </w:rPr>
      </w:pPr>
      <w:r w:rsidRPr="00B5719C">
        <w:rPr>
          <w:rFonts w:ascii="Calibri" w:hAnsi="Calibri" w:cs="Arial"/>
          <w:sz w:val="18"/>
          <w:szCs w:val="18"/>
        </w:rPr>
        <w:t>Actualizar y aplicar los Software que interrelacionen las Bases de Datos para la ejecución automatizada de los procesos de la OCRCA, así como la emisión de los documentos académicos oficiales correspondientes.</w:t>
      </w:r>
    </w:p>
    <w:p w:rsidR="00DE0712" w:rsidRPr="00B5719C" w:rsidRDefault="00DE0712" w:rsidP="00250777">
      <w:pPr>
        <w:pStyle w:val="BodyText2"/>
        <w:numPr>
          <w:ilvl w:val="0"/>
          <w:numId w:val="27"/>
        </w:numPr>
        <w:tabs>
          <w:tab w:val="num" w:pos="720"/>
        </w:tabs>
        <w:ind w:left="720"/>
        <w:jc w:val="both"/>
        <w:rPr>
          <w:rFonts w:ascii="Calibri" w:hAnsi="Calibri" w:cs="Arial"/>
          <w:sz w:val="18"/>
          <w:szCs w:val="18"/>
        </w:rPr>
      </w:pPr>
      <w:r w:rsidRPr="00B5719C">
        <w:rPr>
          <w:rFonts w:ascii="Calibri" w:hAnsi="Calibri" w:cs="Arial"/>
          <w:sz w:val="18"/>
          <w:szCs w:val="18"/>
        </w:rPr>
        <w:t>Actualizar y supervisar los Software que ejecutan los siguientes Procesos Académicos:</w:t>
      </w:r>
    </w:p>
    <w:p w:rsidR="00DE0712" w:rsidRPr="00B5719C" w:rsidRDefault="00DE0712" w:rsidP="00D2363F">
      <w:pPr>
        <w:pStyle w:val="BodyText2"/>
        <w:numPr>
          <w:ilvl w:val="0"/>
          <w:numId w:val="1"/>
        </w:numPr>
        <w:jc w:val="both"/>
        <w:rPr>
          <w:rFonts w:ascii="Calibri" w:hAnsi="Calibri" w:cs="Arial"/>
          <w:sz w:val="18"/>
          <w:szCs w:val="18"/>
        </w:rPr>
      </w:pPr>
      <w:r w:rsidRPr="00B5719C">
        <w:rPr>
          <w:rFonts w:ascii="Calibri" w:hAnsi="Calibri" w:cs="Arial"/>
          <w:sz w:val="18"/>
          <w:szCs w:val="18"/>
        </w:rPr>
        <w:t>Matricula de ingresantes.</w:t>
      </w:r>
    </w:p>
    <w:p w:rsidR="00DE0712" w:rsidRPr="00B5719C" w:rsidRDefault="00DE0712" w:rsidP="00D2363F">
      <w:pPr>
        <w:pStyle w:val="BodyText2"/>
        <w:numPr>
          <w:ilvl w:val="0"/>
          <w:numId w:val="1"/>
        </w:numPr>
        <w:jc w:val="both"/>
        <w:rPr>
          <w:rFonts w:ascii="Calibri" w:hAnsi="Calibri" w:cs="Arial"/>
          <w:sz w:val="18"/>
          <w:szCs w:val="18"/>
        </w:rPr>
      </w:pPr>
      <w:r w:rsidRPr="00B5719C">
        <w:rPr>
          <w:rFonts w:ascii="Calibri" w:hAnsi="Calibri" w:cs="Arial"/>
          <w:sz w:val="18"/>
          <w:szCs w:val="18"/>
        </w:rPr>
        <w:t>Verificación de imagen fotográfica para la emisión de los carné universitarios.</w:t>
      </w:r>
    </w:p>
    <w:p w:rsidR="00DE0712" w:rsidRPr="00B5719C" w:rsidRDefault="00DE0712" w:rsidP="00D2363F">
      <w:pPr>
        <w:pStyle w:val="BodyText2"/>
        <w:numPr>
          <w:ilvl w:val="0"/>
          <w:numId w:val="1"/>
        </w:numPr>
        <w:jc w:val="both"/>
        <w:rPr>
          <w:rFonts w:ascii="Calibri" w:hAnsi="Calibri" w:cs="Arial"/>
          <w:sz w:val="18"/>
          <w:szCs w:val="18"/>
        </w:rPr>
      </w:pPr>
      <w:r w:rsidRPr="00B5719C">
        <w:rPr>
          <w:rFonts w:ascii="Calibri" w:hAnsi="Calibri" w:cs="Arial"/>
          <w:sz w:val="18"/>
          <w:szCs w:val="18"/>
        </w:rPr>
        <w:t>Actualización de Programaciones Académicas (anulación de cursos).</w:t>
      </w:r>
    </w:p>
    <w:p w:rsidR="00DE0712" w:rsidRPr="00B5719C" w:rsidRDefault="00DE0712" w:rsidP="00D2363F">
      <w:pPr>
        <w:pStyle w:val="BodyText2"/>
        <w:numPr>
          <w:ilvl w:val="0"/>
          <w:numId w:val="1"/>
        </w:numPr>
        <w:jc w:val="both"/>
        <w:rPr>
          <w:rFonts w:ascii="Calibri" w:hAnsi="Calibri" w:cs="Arial"/>
          <w:sz w:val="18"/>
          <w:szCs w:val="18"/>
        </w:rPr>
      </w:pPr>
      <w:r w:rsidRPr="00B5719C">
        <w:rPr>
          <w:rFonts w:ascii="Calibri" w:hAnsi="Calibri" w:cs="Arial"/>
          <w:sz w:val="18"/>
          <w:szCs w:val="18"/>
        </w:rPr>
        <w:t>Apertura y actualización de historiales académicos (retiro de cursos, convalidaciones, semestre incompleto, observaciones, suspensiones, separaciones, sanciones, modificaciones de notas, etc.).</w:t>
      </w:r>
    </w:p>
    <w:p w:rsidR="00DE0712" w:rsidRPr="00B5719C" w:rsidRDefault="00DE0712" w:rsidP="00D2363F">
      <w:pPr>
        <w:pStyle w:val="BodyText2"/>
        <w:numPr>
          <w:ilvl w:val="0"/>
          <w:numId w:val="1"/>
        </w:numPr>
        <w:jc w:val="both"/>
        <w:rPr>
          <w:rFonts w:ascii="Calibri" w:hAnsi="Calibri" w:cs="Arial"/>
          <w:sz w:val="18"/>
          <w:szCs w:val="18"/>
        </w:rPr>
      </w:pPr>
      <w:r w:rsidRPr="00B5719C">
        <w:rPr>
          <w:rFonts w:ascii="Calibri" w:hAnsi="Calibri" w:cs="Arial"/>
          <w:sz w:val="18"/>
          <w:szCs w:val="18"/>
        </w:rPr>
        <w:t>Registros, preventivos o actas provisionales</w:t>
      </w:r>
    </w:p>
    <w:p w:rsidR="00DE0712" w:rsidRPr="00B5719C" w:rsidRDefault="00DE0712" w:rsidP="00250777">
      <w:pPr>
        <w:pStyle w:val="BodyText2"/>
        <w:numPr>
          <w:ilvl w:val="0"/>
          <w:numId w:val="27"/>
        </w:numPr>
        <w:tabs>
          <w:tab w:val="num" w:pos="720"/>
        </w:tabs>
        <w:ind w:left="720"/>
        <w:jc w:val="both"/>
        <w:rPr>
          <w:rFonts w:ascii="Calibri" w:hAnsi="Calibri" w:cs="Arial"/>
          <w:sz w:val="18"/>
          <w:szCs w:val="18"/>
        </w:rPr>
      </w:pPr>
      <w:r w:rsidRPr="00B5719C">
        <w:rPr>
          <w:rFonts w:ascii="Calibri" w:hAnsi="Calibri" w:cs="Arial"/>
          <w:sz w:val="18"/>
          <w:szCs w:val="18"/>
        </w:rPr>
        <w:t>Emitir los siguientes documentos académicos oficiales:</w:t>
      </w:r>
    </w:p>
    <w:p w:rsidR="00DE0712" w:rsidRPr="00B5719C" w:rsidRDefault="00DE0712" w:rsidP="00D2363F">
      <w:pPr>
        <w:pStyle w:val="BodyText2"/>
        <w:numPr>
          <w:ilvl w:val="0"/>
          <w:numId w:val="2"/>
        </w:numPr>
        <w:tabs>
          <w:tab w:val="clear" w:pos="2121"/>
          <w:tab w:val="num" w:pos="1800"/>
        </w:tabs>
        <w:jc w:val="both"/>
        <w:rPr>
          <w:rFonts w:ascii="Calibri" w:hAnsi="Calibri" w:cs="Arial"/>
          <w:sz w:val="18"/>
          <w:szCs w:val="18"/>
        </w:rPr>
      </w:pPr>
      <w:r w:rsidRPr="00B5719C">
        <w:rPr>
          <w:rFonts w:ascii="Calibri" w:hAnsi="Calibri" w:cs="Arial"/>
          <w:sz w:val="18"/>
          <w:szCs w:val="18"/>
        </w:rPr>
        <w:t>Padrones de matriculados.</w:t>
      </w:r>
    </w:p>
    <w:p w:rsidR="00DE0712" w:rsidRPr="00B5719C" w:rsidRDefault="00DE0712" w:rsidP="00D2363F">
      <w:pPr>
        <w:pStyle w:val="BodyText2"/>
        <w:numPr>
          <w:ilvl w:val="0"/>
          <w:numId w:val="2"/>
        </w:numPr>
        <w:tabs>
          <w:tab w:val="clear" w:pos="2121"/>
          <w:tab w:val="num" w:pos="1800"/>
        </w:tabs>
        <w:jc w:val="both"/>
        <w:rPr>
          <w:rFonts w:ascii="Calibri" w:hAnsi="Calibri" w:cs="Arial"/>
          <w:sz w:val="18"/>
          <w:szCs w:val="18"/>
        </w:rPr>
      </w:pPr>
      <w:r w:rsidRPr="00B5719C">
        <w:rPr>
          <w:rFonts w:ascii="Calibri" w:hAnsi="Calibri" w:cs="Arial"/>
          <w:sz w:val="18"/>
          <w:szCs w:val="18"/>
        </w:rPr>
        <w:t>Fichas de matricula.</w:t>
      </w:r>
    </w:p>
    <w:p w:rsidR="00DE0712" w:rsidRPr="00B5719C" w:rsidRDefault="00DE0712" w:rsidP="00D2363F">
      <w:pPr>
        <w:pStyle w:val="BodyText2"/>
        <w:numPr>
          <w:ilvl w:val="0"/>
          <w:numId w:val="2"/>
        </w:numPr>
        <w:tabs>
          <w:tab w:val="clear" w:pos="2121"/>
          <w:tab w:val="num" w:pos="1800"/>
        </w:tabs>
        <w:jc w:val="both"/>
        <w:rPr>
          <w:rFonts w:ascii="Calibri" w:hAnsi="Calibri" w:cs="Arial"/>
          <w:sz w:val="18"/>
          <w:szCs w:val="18"/>
        </w:rPr>
      </w:pPr>
      <w:r w:rsidRPr="00B5719C">
        <w:rPr>
          <w:rFonts w:ascii="Calibri" w:hAnsi="Calibri" w:cs="Arial"/>
          <w:sz w:val="18"/>
          <w:szCs w:val="18"/>
        </w:rPr>
        <w:t>Constancias de inscripción por cursos</w:t>
      </w:r>
    </w:p>
    <w:p w:rsidR="00DE0712" w:rsidRPr="00B5719C" w:rsidRDefault="00DE0712" w:rsidP="00D2363F">
      <w:pPr>
        <w:pStyle w:val="BodyText2"/>
        <w:numPr>
          <w:ilvl w:val="0"/>
          <w:numId w:val="2"/>
        </w:numPr>
        <w:tabs>
          <w:tab w:val="clear" w:pos="2121"/>
          <w:tab w:val="num" w:pos="1800"/>
        </w:tabs>
        <w:jc w:val="both"/>
        <w:rPr>
          <w:rFonts w:ascii="Calibri" w:hAnsi="Calibri" w:cs="Arial"/>
          <w:sz w:val="18"/>
          <w:szCs w:val="18"/>
        </w:rPr>
      </w:pPr>
      <w:r w:rsidRPr="00B5719C">
        <w:rPr>
          <w:rFonts w:ascii="Calibri" w:hAnsi="Calibri" w:cs="Arial"/>
          <w:sz w:val="18"/>
          <w:szCs w:val="18"/>
        </w:rPr>
        <w:t>Actas provisionales o registros.</w:t>
      </w:r>
    </w:p>
    <w:p w:rsidR="00DE0712" w:rsidRPr="00B5719C" w:rsidRDefault="00DE0712" w:rsidP="00D2363F">
      <w:pPr>
        <w:pStyle w:val="BodyText2"/>
        <w:numPr>
          <w:ilvl w:val="0"/>
          <w:numId w:val="2"/>
        </w:numPr>
        <w:tabs>
          <w:tab w:val="clear" w:pos="2121"/>
          <w:tab w:val="num" w:pos="1800"/>
        </w:tabs>
        <w:jc w:val="both"/>
        <w:rPr>
          <w:rFonts w:ascii="Calibri" w:hAnsi="Calibri" w:cs="Arial"/>
          <w:sz w:val="18"/>
          <w:szCs w:val="18"/>
        </w:rPr>
      </w:pPr>
      <w:r w:rsidRPr="00B5719C">
        <w:rPr>
          <w:rFonts w:ascii="Calibri" w:hAnsi="Calibri" w:cs="Arial"/>
          <w:sz w:val="18"/>
          <w:szCs w:val="18"/>
        </w:rPr>
        <w:t>Actas promociónales</w:t>
      </w:r>
    </w:p>
    <w:p w:rsidR="00DE0712" w:rsidRPr="00B5719C" w:rsidRDefault="00DE0712" w:rsidP="00D2363F">
      <w:pPr>
        <w:pStyle w:val="BodyText2"/>
        <w:numPr>
          <w:ilvl w:val="0"/>
          <w:numId w:val="2"/>
        </w:numPr>
        <w:tabs>
          <w:tab w:val="clear" w:pos="2121"/>
          <w:tab w:val="num" w:pos="1800"/>
        </w:tabs>
        <w:jc w:val="both"/>
        <w:rPr>
          <w:rFonts w:ascii="Calibri" w:hAnsi="Calibri" w:cs="Arial"/>
          <w:sz w:val="18"/>
          <w:szCs w:val="18"/>
        </w:rPr>
      </w:pPr>
      <w:r w:rsidRPr="00B5719C">
        <w:rPr>
          <w:rFonts w:ascii="Calibri" w:hAnsi="Calibri" w:cs="Arial"/>
          <w:sz w:val="18"/>
          <w:szCs w:val="18"/>
        </w:rPr>
        <w:t>Copia de historial académico por alumno</w:t>
      </w:r>
    </w:p>
    <w:p w:rsidR="00DE0712" w:rsidRPr="00B5719C" w:rsidRDefault="00DE0712" w:rsidP="00D2363F">
      <w:pPr>
        <w:pStyle w:val="BodyText2"/>
        <w:numPr>
          <w:ilvl w:val="0"/>
          <w:numId w:val="2"/>
        </w:numPr>
        <w:tabs>
          <w:tab w:val="clear" w:pos="2121"/>
          <w:tab w:val="num" w:pos="1800"/>
        </w:tabs>
        <w:jc w:val="both"/>
        <w:rPr>
          <w:rFonts w:ascii="Calibri" w:hAnsi="Calibri" w:cs="Arial"/>
          <w:sz w:val="18"/>
          <w:szCs w:val="18"/>
        </w:rPr>
      </w:pPr>
      <w:r w:rsidRPr="00B5719C">
        <w:rPr>
          <w:rFonts w:ascii="Calibri" w:hAnsi="Calibri" w:cs="Arial"/>
          <w:sz w:val="18"/>
          <w:szCs w:val="18"/>
        </w:rPr>
        <w:t>Reportes de actualización del historial académico.</w:t>
      </w:r>
    </w:p>
    <w:p w:rsidR="00DE0712" w:rsidRPr="00B5719C" w:rsidRDefault="00DE0712" w:rsidP="00D2363F">
      <w:pPr>
        <w:pStyle w:val="BodyText2"/>
        <w:numPr>
          <w:ilvl w:val="0"/>
          <w:numId w:val="2"/>
        </w:numPr>
        <w:tabs>
          <w:tab w:val="clear" w:pos="2121"/>
          <w:tab w:val="num" w:pos="1800"/>
        </w:tabs>
        <w:jc w:val="both"/>
        <w:rPr>
          <w:rFonts w:ascii="Calibri" w:hAnsi="Calibri" w:cs="Arial"/>
          <w:sz w:val="18"/>
          <w:szCs w:val="18"/>
        </w:rPr>
      </w:pPr>
      <w:r w:rsidRPr="00B5719C">
        <w:rPr>
          <w:rFonts w:ascii="Calibri" w:hAnsi="Calibri" w:cs="Arial"/>
          <w:sz w:val="18"/>
          <w:szCs w:val="18"/>
        </w:rPr>
        <w:t>Informes académicos para grados y títulos.</w:t>
      </w:r>
    </w:p>
    <w:p w:rsidR="00DE0712" w:rsidRPr="00B5719C" w:rsidRDefault="00DE0712" w:rsidP="00250777">
      <w:pPr>
        <w:pStyle w:val="BodyText2"/>
        <w:numPr>
          <w:ilvl w:val="0"/>
          <w:numId w:val="27"/>
        </w:numPr>
        <w:tabs>
          <w:tab w:val="num" w:pos="720"/>
        </w:tabs>
        <w:ind w:left="720"/>
        <w:jc w:val="both"/>
        <w:rPr>
          <w:rFonts w:ascii="Calibri" w:hAnsi="Calibri" w:cs="Arial"/>
          <w:sz w:val="18"/>
          <w:szCs w:val="18"/>
        </w:rPr>
      </w:pPr>
      <w:r w:rsidRPr="00B5719C">
        <w:rPr>
          <w:rFonts w:ascii="Calibri" w:hAnsi="Calibri" w:cs="Arial"/>
          <w:sz w:val="18"/>
          <w:szCs w:val="18"/>
        </w:rPr>
        <w:t>Actualizar permanentemente al Sistema Académico con nuevas versiones del Software para desarrollar los módulos académicos.</w:t>
      </w:r>
    </w:p>
    <w:p w:rsidR="00DE0712" w:rsidRPr="00B5719C" w:rsidRDefault="00DE0712" w:rsidP="00250777">
      <w:pPr>
        <w:pStyle w:val="BodyText2"/>
        <w:numPr>
          <w:ilvl w:val="0"/>
          <w:numId w:val="27"/>
        </w:numPr>
        <w:tabs>
          <w:tab w:val="num" w:pos="720"/>
        </w:tabs>
        <w:ind w:left="720"/>
        <w:jc w:val="both"/>
        <w:rPr>
          <w:rFonts w:ascii="Calibri" w:hAnsi="Calibri" w:cs="Arial"/>
          <w:sz w:val="18"/>
          <w:szCs w:val="18"/>
        </w:rPr>
      </w:pPr>
      <w:r w:rsidRPr="00B5719C">
        <w:rPr>
          <w:rFonts w:ascii="Calibri" w:hAnsi="Calibri" w:cs="Arial"/>
          <w:sz w:val="18"/>
          <w:szCs w:val="18"/>
        </w:rPr>
        <w:t>Realizar mantenimiento periódico de la red, el servidor, las máquinas computadoras y demás equipos informático.</w:t>
      </w:r>
    </w:p>
    <w:p w:rsidR="00DE0712" w:rsidRPr="00B5719C" w:rsidRDefault="00DE0712" w:rsidP="00250777">
      <w:pPr>
        <w:pStyle w:val="BodyText2"/>
        <w:numPr>
          <w:ilvl w:val="0"/>
          <w:numId w:val="27"/>
        </w:numPr>
        <w:tabs>
          <w:tab w:val="num" w:pos="720"/>
        </w:tabs>
        <w:ind w:left="720"/>
        <w:jc w:val="both"/>
        <w:rPr>
          <w:rFonts w:ascii="Calibri" w:hAnsi="Calibri" w:cs="Arial"/>
          <w:sz w:val="18"/>
          <w:szCs w:val="18"/>
        </w:rPr>
      </w:pPr>
      <w:r w:rsidRPr="00B5719C">
        <w:rPr>
          <w:rFonts w:ascii="Calibri" w:hAnsi="Calibri" w:cs="Arial"/>
          <w:sz w:val="18"/>
          <w:szCs w:val="18"/>
        </w:rPr>
        <w:t>Contar con un especialista en informática que administre la red, los sistemas, el software y el hardware, las bases de datos de la OCRCA.</w:t>
      </w:r>
    </w:p>
    <w:p w:rsidR="00DE0712" w:rsidRPr="00B5719C" w:rsidRDefault="00DE0712" w:rsidP="00D2363F">
      <w:pPr>
        <w:pStyle w:val="BodyText2"/>
        <w:jc w:val="left"/>
        <w:rPr>
          <w:rFonts w:ascii="Calibri" w:hAnsi="Calibri" w:cs="Arial"/>
          <w:b/>
          <w:bCs/>
          <w:sz w:val="18"/>
          <w:szCs w:val="18"/>
        </w:rPr>
      </w:pPr>
    </w:p>
    <w:p w:rsidR="00DE0712" w:rsidRPr="00B5719C" w:rsidRDefault="00DE0712" w:rsidP="00D2363F">
      <w:pPr>
        <w:pStyle w:val="BodyText2"/>
        <w:jc w:val="left"/>
        <w:rPr>
          <w:rFonts w:ascii="Calibri" w:hAnsi="Calibri" w:cs="Arial"/>
          <w:b/>
          <w:bCs/>
          <w:sz w:val="18"/>
          <w:szCs w:val="18"/>
        </w:rPr>
      </w:pPr>
      <w:r w:rsidRPr="00B5719C">
        <w:rPr>
          <w:rFonts w:ascii="Calibri" w:hAnsi="Calibri" w:cs="Arial"/>
          <w:b/>
          <w:bCs/>
          <w:sz w:val="18"/>
          <w:szCs w:val="18"/>
        </w:rPr>
        <w:t>Objetivo Específico</w:t>
      </w:r>
    </w:p>
    <w:p w:rsidR="00DE0712" w:rsidRPr="00B5719C" w:rsidRDefault="00DE0712" w:rsidP="00250777">
      <w:pPr>
        <w:pStyle w:val="BodyText2"/>
        <w:numPr>
          <w:ilvl w:val="0"/>
          <w:numId w:val="27"/>
        </w:numPr>
        <w:tabs>
          <w:tab w:val="num" w:pos="720"/>
        </w:tabs>
        <w:ind w:left="720"/>
        <w:jc w:val="both"/>
        <w:rPr>
          <w:rFonts w:ascii="Calibri" w:hAnsi="Calibri" w:cs="Arial"/>
          <w:sz w:val="18"/>
          <w:szCs w:val="18"/>
        </w:rPr>
      </w:pPr>
      <w:r w:rsidRPr="00B5719C">
        <w:rPr>
          <w:rFonts w:ascii="Calibri" w:hAnsi="Calibri" w:cs="Arial"/>
          <w:bCs/>
          <w:sz w:val="18"/>
          <w:szCs w:val="18"/>
        </w:rPr>
        <w:t>Capacitar a los Jefes de División en la administración del Sistema Académico y cursos de atención al cliente.</w:t>
      </w:r>
    </w:p>
    <w:p w:rsidR="00DE0712" w:rsidRPr="00B5719C" w:rsidRDefault="00DE0712" w:rsidP="00250777">
      <w:pPr>
        <w:pStyle w:val="BodyText2"/>
        <w:numPr>
          <w:ilvl w:val="0"/>
          <w:numId w:val="27"/>
        </w:numPr>
        <w:tabs>
          <w:tab w:val="num" w:pos="720"/>
        </w:tabs>
        <w:ind w:left="720"/>
        <w:jc w:val="both"/>
        <w:rPr>
          <w:rFonts w:ascii="Calibri" w:hAnsi="Calibri" w:cs="Arial"/>
          <w:sz w:val="18"/>
          <w:szCs w:val="18"/>
        </w:rPr>
      </w:pPr>
      <w:r w:rsidRPr="00B5719C">
        <w:rPr>
          <w:rFonts w:ascii="Calibri" w:hAnsi="Calibri" w:cs="Arial"/>
          <w:sz w:val="18"/>
          <w:szCs w:val="18"/>
        </w:rPr>
        <w:t>Capacitar al personal en el manejo de los programas o software, de manera que emitan los documentos académicos oficiales en forma eficiente y de igual manera ofrezcan un trato cordial al usuario.</w:t>
      </w:r>
    </w:p>
    <w:p w:rsidR="00DE0712" w:rsidRPr="00B5719C" w:rsidRDefault="00DE0712" w:rsidP="00250777">
      <w:pPr>
        <w:pStyle w:val="BodyText2"/>
        <w:numPr>
          <w:ilvl w:val="0"/>
          <w:numId w:val="27"/>
        </w:numPr>
        <w:tabs>
          <w:tab w:val="num" w:pos="720"/>
        </w:tabs>
        <w:ind w:left="720"/>
        <w:jc w:val="both"/>
        <w:rPr>
          <w:rFonts w:ascii="Calibri" w:hAnsi="Calibri" w:cs="Arial"/>
          <w:bCs/>
          <w:sz w:val="18"/>
          <w:szCs w:val="18"/>
        </w:rPr>
      </w:pPr>
      <w:r w:rsidRPr="00B5719C">
        <w:rPr>
          <w:rFonts w:ascii="Calibri" w:hAnsi="Calibri" w:cs="Arial"/>
          <w:bCs/>
          <w:sz w:val="18"/>
          <w:szCs w:val="18"/>
        </w:rPr>
        <w:t>Mantener un stock de papel continuo y de formatos de los documentos académicos.</w:t>
      </w:r>
    </w:p>
    <w:p w:rsidR="00DE0712" w:rsidRPr="00B5719C" w:rsidRDefault="00DE0712" w:rsidP="00250777">
      <w:pPr>
        <w:pStyle w:val="BodyText2"/>
        <w:numPr>
          <w:ilvl w:val="0"/>
          <w:numId w:val="27"/>
        </w:numPr>
        <w:tabs>
          <w:tab w:val="num" w:pos="720"/>
        </w:tabs>
        <w:ind w:left="720"/>
        <w:jc w:val="both"/>
        <w:rPr>
          <w:rFonts w:ascii="Calibri" w:hAnsi="Calibri" w:cs="Arial"/>
          <w:sz w:val="18"/>
          <w:szCs w:val="18"/>
        </w:rPr>
      </w:pPr>
      <w:r w:rsidRPr="00B5719C">
        <w:rPr>
          <w:rFonts w:ascii="Calibri" w:hAnsi="Calibri" w:cs="Arial"/>
          <w:bCs/>
          <w:sz w:val="18"/>
          <w:szCs w:val="18"/>
        </w:rPr>
        <w:t>Ejecutar el software de acuerdo a los procesos del Calendario Académico.</w:t>
      </w:r>
    </w:p>
    <w:p w:rsidR="00DE0712" w:rsidRPr="00B5719C" w:rsidRDefault="00DE0712" w:rsidP="00250777">
      <w:pPr>
        <w:pStyle w:val="BodyText2"/>
        <w:numPr>
          <w:ilvl w:val="0"/>
          <w:numId w:val="27"/>
        </w:numPr>
        <w:tabs>
          <w:tab w:val="num" w:pos="720"/>
        </w:tabs>
        <w:ind w:left="720"/>
        <w:jc w:val="both"/>
        <w:rPr>
          <w:rFonts w:ascii="Calibri" w:hAnsi="Calibri" w:cs="Arial"/>
          <w:sz w:val="18"/>
          <w:szCs w:val="18"/>
        </w:rPr>
      </w:pPr>
      <w:r w:rsidRPr="00B5719C">
        <w:rPr>
          <w:rFonts w:ascii="Calibri" w:hAnsi="Calibri" w:cs="Arial"/>
          <w:bCs/>
          <w:sz w:val="18"/>
          <w:szCs w:val="18"/>
        </w:rPr>
        <w:t>Ejecutar el software correspondiente para la emisión de los documentos académicos oficiales.</w:t>
      </w:r>
    </w:p>
    <w:p w:rsidR="00DE0712" w:rsidRPr="00B5719C" w:rsidRDefault="00DE0712" w:rsidP="00250777">
      <w:pPr>
        <w:pStyle w:val="BodyText2"/>
        <w:numPr>
          <w:ilvl w:val="0"/>
          <w:numId w:val="27"/>
        </w:numPr>
        <w:tabs>
          <w:tab w:val="num" w:pos="720"/>
        </w:tabs>
        <w:ind w:left="720"/>
        <w:jc w:val="both"/>
        <w:rPr>
          <w:rFonts w:ascii="Calibri" w:hAnsi="Calibri" w:cs="Arial"/>
          <w:bCs/>
          <w:sz w:val="18"/>
          <w:szCs w:val="18"/>
        </w:rPr>
      </w:pPr>
      <w:r w:rsidRPr="00B5719C">
        <w:rPr>
          <w:rFonts w:ascii="Calibri" w:hAnsi="Calibri" w:cs="Arial"/>
          <w:sz w:val="18"/>
          <w:szCs w:val="18"/>
        </w:rPr>
        <w:t>Desarrollar y actualizar todo el sistema Académico UNP, el cual interconectará Rectorado, Vicerrectorado, Facultades, Programas Académicos y CIT.</w:t>
      </w:r>
    </w:p>
    <w:p w:rsidR="00DE0712" w:rsidRPr="00B5719C" w:rsidRDefault="00DE0712" w:rsidP="00250777">
      <w:pPr>
        <w:pStyle w:val="BodyText2"/>
        <w:numPr>
          <w:ilvl w:val="0"/>
          <w:numId w:val="27"/>
        </w:numPr>
        <w:tabs>
          <w:tab w:val="num" w:pos="720"/>
        </w:tabs>
        <w:ind w:left="720"/>
        <w:jc w:val="both"/>
        <w:rPr>
          <w:rFonts w:ascii="Calibri" w:hAnsi="Calibri" w:cs="Arial"/>
          <w:bCs/>
          <w:sz w:val="18"/>
          <w:szCs w:val="18"/>
        </w:rPr>
      </w:pPr>
      <w:r w:rsidRPr="00B5719C">
        <w:rPr>
          <w:rFonts w:ascii="Calibri" w:hAnsi="Calibri" w:cs="Arial"/>
          <w:bCs/>
          <w:sz w:val="18"/>
          <w:szCs w:val="18"/>
        </w:rPr>
        <w:t>Actualizar todos los requerimientos de entrada y salida del sistema.</w:t>
      </w:r>
    </w:p>
    <w:p w:rsidR="00DE0712" w:rsidRPr="00B5719C" w:rsidRDefault="00DE0712" w:rsidP="00250777">
      <w:pPr>
        <w:pStyle w:val="BodyText2"/>
        <w:numPr>
          <w:ilvl w:val="0"/>
          <w:numId w:val="27"/>
        </w:numPr>
        <w:tabs>
          <w:tab w:val="num" w:pos="720"/>
        </w:tabs>
        <w:ind w:left="720"/>
        <w:jc w:val="both"/>
        <w:rPr>
          <w:rFonts w:ascii="Calibri" w:hAnsi="Calibri" w:cs="Arial"/>
          <w:bCs/>
          <w:sz w:val="18"/>
          <w:szCs w:val="18"/>
        </w:rPr>
      </w:pPr>
      <w:r w:rsidRPr="00B5719C">
        <w:rPr>
          <w:rFonts w:ascii="Calibri" w:hAnsi="Calibri" w:cs="Arial"/>
          <w:bCs/>
          <w:sz w:val="18"/>
          <w:szCs w:val="18"/>
        </w:rPr>
        <w:t>Actualizar, probar e instalar los Módulos del Sistema.</w:t>
      </w:r>
    </w:p>
    <w:p w:rsidR="00DE0712" w:rsidRPr="00B5719C" w:rsidRDefault="00DE0712" w:rsidP="00250777">
      <w:pPr>
        <w:pStyle w:val="BodyText2"/>
        <w:numPr>
          <w:ilvl w:val="0"/>
          <w:numId w:val="27"/>
        </w:numPr>
        <w:tabs>
          <w:tab w:val="num" w:pos="720"/>
        </w:tabs>
        <w:ind w:left="720"/>
        <w:jc w:val="both"/>
        <w:rPr>
          <w:rFonts w:ascii="Calibri" w:hAnsi="Calibri" w:cs="Arial"/>
          <w:bCs/>
          <w:sz w:val="18"/>
          <w:szCs w:val="18"/>
        </w:rPr>
      </w:pPr>
      <w:r w:rsidRPr="00B5719C">
        <w:rPr>
          <w:rFonts w:ascii="Calibri" w:hAnsi="Calibri" w:cs="Arial"/>
          <w:bCs/>
          <w:sz w:val="18"/>
          <w:szCs w:val="18"/>
        </w:rPr>
        <w:t>Actualizar, supervisar los Programas que interconectarán los módulos.</w:t>
      </w:r>
    </w:p>
    <w:p w:rsidR="00DE0712" w:rsidRPr="00B5719C" w:rsidRDefault="00DE0712" w:rsidP="00250777">
      <w:pPr>
        <w:pStyle w:val="BodyText2"/>
        <w:numPr>
          <w:ilvl w:val="0"/>
          <w:numId w:val="27"/>
        </w:numPr>
        <w:tabs>
          <w:tab w:val="num" w:pos="720"/>
        </w:tabs>
        <w:ind w:left="720"/>
        <w:jc w:val="both"/>
        <w:rPr>
          <w:rFonts w:ascii="Calibri" w:hAnsi="Calibri" w:cs="Arial"/>
          <w:bCs/>
          <w:sz w:val="18"/>
          <w:szCs w:val="18"/>
        </w:rPr>
      </w:pPr>
      <w:r w:rsidRPr="00B5719C">
        <w:rPr>
          <w:rFonts w:ascii="Calibri" w:hAnsi="Calibri" w:cs="Arial"/>
          <w:bCs/>
          <w:sz w:val="18"/>
          <w:szCs w:val="18"/>
        </w:rPr>
        <w:t>Actualizar, supervisar la red para el Sistema Académico.</w:t>
      </w:r>
    </w:p>
    <w:p w:rsidR="00DE0712" w:rsidRPr="00B5719C" w:rsidRDefault="00DE0712" w:rsidP="00250777">
      <w:pPr>
        <w:pStyle w:val="BodyText2"/>
        <w:numPr>
          <w:ilvl w:val="0"/>
          <w:numId w:val="27"/>
        </w:numPr>
        <w:tabs>
          <w:tab w:val="num" w:pos="720"/>
        </w:tabs>
        <w:ind w:left="720"/>
        <w:jc w:val="both"/>
        <w:rPr>
          <w:rFonts w:ascii="Calibri" w:hAnsi="Calibri" w:cs="Arial"/>
          <w:bCs/>
          <w:sz w:val="18"/>
          <w:szCs w:val="18"/>
        </w:rPr>
      </w:pPr>
      <w:r w:rsidRPr="00B5719C">
        <w:rPr>
          <w:rFonts w:ascii="Calibri" w:hAnsi="Calibri" w:cs="Arial"/>
          <w:bCs/>
          <w:sz w:val="18"/>
          <w:szCs w:val="18"/>
        </w:rPr>
        <w:t>Implementar al Sistema Académico total en el Software y el Hardware necesario.</w:t>
      </w:r>
    </w:p>
    <w:p w:rsidR="00DE0712" w:rsidRPr="00B5719C" w:rsidRDefault="00DE0712" w:rsidP="00250777">
      <w:pPr>
        <w:pStyle w:val="BodyText2"/>
        <w:numPr>
          <w:ilvl w:val="0"/>
          <w:numId w:val="27"/>
        </w:numPr>
        <w:tabs>
          <w:tab w:val="num" w:pos="720"/>
        </w:tabs>
        <w:ind w:left="720"/>
        <w:jc w:val="both"/>
        <w:rPr>
          <w:rFonts w:ascii="Calibri" w:hAnsi="Calibri" w:cs="Arial"/>
          <w:bCs/>
          <w:sz w:val="18"/>
          <w:szCs w:val="18"/>
        </w:rPr>
      </w:pPr>
      <w:r w:rsidRPr="00B5719C">
        <w:rPr>
          <w:rFonts w:ascii="Calibri" w:hAnsi="Calibri" w:cs="Arial"/>
          <w:bCs/>
          <w:sz w:val="18"/>
          <w:szCs w:val="18"/>
        </w:rPr>
        <w:t>Documentar el Sistema Académico UNP.</w:t>
      </w:r>
    </w:p>
    <w:p w:rsidR="00DE0712" w:rsidRPr="00B5719C" w:rsidRDefault="00DE0712" w:rsidP="00D2363F">
      <w:pPr>
        <w:pStyle w:val="BodyText2"/>
        <w:tabs>
          <w:tab w:val="left" w:pos="360"/>
          <w:tab w:val="left" w:pos="540"/>
          <w:tab w:val="left" w:pos="720"/>
        </w:tabs>
        <w:jc w:val="both"/>
        <w:rPr>
          <w:rFonts w:ascii="Calibri" w:hAnsi="Calibri" w:cs="Arial"/>
          <w:b/>
          <w:bCs/>
          <w:sz w:val="18"/>
          <w:szCs w:val="18"/>
        </w:rPr>
      </w:pPr>
    </w:p>
    <w:p w:rsidR="00DE0712" w:rsidRPr="00B5719C" w:rsidRDefault="00DE0712" w:rsidP="00D2363F">
      <w:pPr>
        <w:pStyle w:val="BodyText2"/>
        <w:tabs>
          <w:tab w:val="left" w:pos="360"/>
          <w:tab w:val="left" w:pos="540"/>
          <w:tab w:val="left" w:pos="720"/>
        </w:tabs>
        <w:jc w:val="both"/>
        <w:rPr>
          <w:rFonts w:ascii="Calibri" w:hAnsi="Calibri" w:cs="Arial"/>
          <w:b/>
          <w:bCs/>
          <w:sz w:val="18"/>
          <w:szCs w:val="18"/>
        </w:rPr>
      </w:pPr>
      <w:r w:rsidRPr="00B5719C">
        <w:rPr>
          <w:rFonts w:ascii="Calibri" w:hAnsi="Calibri" w:cs="Arial"/>
          <w:b/>
          <w:bCs/>
          <w:sz w:val="18"/>
          <w:szCs w:val="18"/>
        </w:rPr>
        <w:t>OBJETIVO GENERAL 3</w:t>
      </w:r>
    </w:p>
    <w:p w:rsidR="00DE0712" w:rsidRPr="00B5719C" w:rsidRDefault="00DE0712" w:rsidP="00D2363F">
      <w:pPr>
        <w:pStyle w:val="BodyText2"/>
        <w:tabs>
          <w:tab w:val="left" w:pos="360"/>
          <w:tab w:val="left" w:pos="540"/>
          <w:tab w:val="left" w:pos="720"/>
        </w:tabs>
        <w:jc w:val="both"/>
        <w:rPr>
          <w:rFonts w:ascii="Calibri" w:hAnsi="Calibri" w:cs="Arial"/>
          <w:b/>
          <w:sz w:val="18"/>
          <w:szCs w:val="18"/>
        </w:rPr>
      </w:pPr>
      <w:r w:rsidRPr="00B5719C">
        <w:rPr>
          <w:rFonts w:ascii="Calibri" w:hAnsi="Calibri" w:cs="Arial"/>
          <w:b/>
          <w:sz w:val="18"/>
          <w:szCs w:val="18"/>
        </w:rPr>
        <w:t>Mejorar los métodos y procedimientos de todas las tareas, procesos o actividades que se desarrollan en la Oficina.</w:t>
      </w:r>
    </w:p>
    <w:p w:rsidR="00DE0712" w:rsidRPr="00B5719C" w:rsidRDefault="00DE0712" w:rsidP="00D2363F">
      <w:pPr>
        <w:pStyle w:val="BodyText2"/>
        <w:jc w:val="both"/>
        <w:rPr>
          <w:rFonts w:ascii="Calibri" w:hAnsi="Calibri" w:cs="Arial"/>
          <w:b/>
          <w:bCs/>
          <w:sz w:val="18"/>
          <w:szCs w:val="18"/>
        </w:rPr>
      </w:pPr>
      <w:r w:rsidRPr="00B5719C">
        <w:rPr>
          <w:rFonts w:ascii="Calibri" w:hAnsi="Calibri" w:cs="Arial"/>
          <w:b/>
          <w:bCs/>
          <w:sz w:val="18"/>
          <w:szCs w:val="18"/>
        </w:rPr>
        <w:t>Objetivos Parciales</w:t>
      </w:r>
    </w:p>
    <w:p w:rsidR="00DE0712" w:rsidRPr="00B5719C" w:rsidRDefault="00DE0712" w:rsidP="003C286A">
      <w:pPr>
        <w:pStyle w:val="BodyText2"/>
        <w:numPr>
          <w:ilvl w:val="0"/>
          <w:numId w:val="28"/>
        </w:numPr>
        <w:jc w:val="both"/>
        <w:rPr>
          <w:rFonts w:ascii="Calibri" w:hAnsi="Calibri" w:cs="Arial"/>
          <w:sz w:val="18"/>
          <w:szCs w:val="18"/>
        </w:rPr>
      </w:pPr>
      <w:r w:rsidRPr="00B5719C">
        <w:rPr>
          <w:rFonts w:ascii="Calibri" w:hAnsi="Calibri" w:cs="Arial"/>
          <w:sz w:val="18"/>
          <w:szCs w:val="18"/>
        </w:rPr>
        <w:t>Mejorar los métodos y procedimientos de todas las tareas, procesos o actividades que se desarrollan en el área.</w:t>
      </w:r>
    </w:p>
    <w:p w:rsidR="00DE0712" w:rsidRPr="00B5719C" w:rsidRDefault="00DE0712" w:rsidP="003C286A">
      <w:pPr>
        <w:pStyle w:val="BodyText2"/>
        <w:numPr>
          <w:ilvl w:val="0"/>
          <w:numId w:val="28"/>
        </w:numPr>
        <w:jc w:val="both"/>
        <w:rPr>
          <w:rFonts w:ascii="Calibri" w:hAnsi="Calibri" w:cs="Arial"/>
          <w:sz w:val="18"/>
          <w:szCs w:val="18"/>
        </w:rPr>
      </w:pPr>
      <w:r w:rsidRPr="00B5719C">
        <w:rPr>
          <w:rFonts w:ascii="Calibri" w:hAnsi="Calibri" w:cs="Arial"/>
          <w:sz w:val="18"/>
          <w:szCs w:val="18"/>
        </w:rPr>
        <w:t>Elaborar el boletín de todas las tareas, procesos o actividades que realiza la OCRCA.</w:t>
      </w:r>
    </w:p>
    <w:p w:rsidR="00DE0712" w:rsidRPr="00B5719C" w:rsidRDefault="00DE0712" w:rsidP="00D2363F">
      <w:pPr>
        <w:pStyle w:val="BodyText2"/>
        <w:jc w:val="both"/>
        <w:rPr>
          <w:rFonts w:ascii="Calibri" w:hAnsi="Calibri" w:cs="Arial"/>
          <w:b/>
          <w:bCs/>
          <w:sz w:val="18"/>
          <w:szCs w:val="18"/>
        </w:rPr>
      </w:pPr>
      <w:r w:rsidRPr="00B5719C">
        <w:rPr>
          <w:rFonts w:ascii="Calibri" w:hAnsi="Calibri" w:cs="Arial"/>
          <w:b/>
          <w:bCs/>
          <w:sz w:val="18"/>
          <w:szCs w:val="18"/>
        </w:rPr>
        <w:t>Objetivos Específicos</w:t>
      </w:r>
    </w:p>
    <w:p w:rsidR="00DE0712" w:rsidRPr="00B5719C" w:rsidRDefault="00DE0712" w:rsidP="003C286A">
      <w:pPr>
        <w:pStyle w:val="BodyText2"/>
        <w:numPr>
          <w:ilvl w:val="0"/>
          <w:numId w:val="13"/>
        </w:numPr>
        <w:jc w:val="both"/>
        <w:rPr>
          <w:rFonts w:ascii="Calibri" w:hAnsi="Calibri" w:cs="Arial"/>
          <w:bCs/>
          <w:sz w:val="18"/>
          <w:szCs w:val="18"/>
        </w:rPr>
      </w:pPr>
      <w:r w:rsidRPr="00B5719C">
        <w:rPr>
          <w:rFonts w:ascii="Calibri" w:hAnsi="Calibri" w:cs="Arial"/>
          <w:bCs/>
          <w:sz w:val="18"/>
          <w:szCs w:val="18"/>
        </w:rPr>
        <w:t>Definir</w:t>
      </w:r>
      <w:r w:rsidRPr="00B5719C">
        <w:rPr>
          <w:rFonts w:ascii="Calibri" w:hAnsi="Calibri" w:cs="Arial"/>
          <w:b/>
          <w:bCs/>
          <w:sz w:val="18"/>
          <w:szCs w:val="18"/>
        </w:rPr>
        <w:t xml:space="preserve"> </w:t>
      </w:r>
      <w:r w:rsidRPr="00B5719C">
        <w:rPr>
          <w:rFonts w:ascii="Calibri" w:hAnsi="Calibri" w:cs="Arial"/>
          <w:bCs/>
          <w:sz w:val="18"/>
          <w:szCs w:val="18"/>
        </w:rPr>
        <w:t>todas las tareas, procesos o actividades.</w:t>
      </w:r>
    </w:p>
    <w:p w:rsidR="00DE0712" w:rsidRPr="00B5719C" w:rsidRDefault="00DE0712" w:rsidP="003C286A">
      <w:pPr>
        <w:pStyle w:val="BodyText2"/>
        <w:numPr>
          <w:ilvl w:val="0"/>
          <w:numId w:val="13"/>
        </w:numPr>
        <w:jc w:val="both"/>
        <w:rPr>
          <w:rFonts w:ascii="Calibri" w:hAnsi="Calibri" w:cs="Arial"/>
          <w:bCs/>
          <w:sz w:val="18"/>
          <w:szCs w:val="18"/>
        </w:rPr>
      </w:pPr>
      <w:r w:rsidRPr="00B5719C">
        <w:rPr>
          <w:rFonts w:ascii="Calibri" w:hAnsi="Calibri" w:cs="Arial"/>
          <w:bCs/>
          <w:sz w:val="18"/>
          <w:szCs w:val="18"/>
        </w:rPr>
        <w:t>Elaborar el flujo grama de cada tarea, proceso o actividad</w:t>
      </w:r>
    </w:p>
    <w:p w:rsidR="00DE0712" w:rsidRPr="00B5719C" w:rsidRDefault="00DE0712" w:rsidP="003C286A">
      <w:pPr>
        <w:pStyle w:val="BodyText2"/>
        <w:numPr>
          <w:ilvl w:val="0"/>
          <w:numId w:val="13"/>
        </w:numPr>
        <w:jc w:val="both"/>
        <w:rPr>
          <w:rFonts w:ascii="Calibri" w:hAnsi="Calibri" w:cs="Arial"/>
          <w:bCs/>
          <w:sz w:val="18"/>
          <w:szCs w:val="18"/>
        </w:rPr>
      </w:pPr>
      <w:r w:rsidRPr="00B5719C">
        <w:rPr>
          <w:rFonts w:ascii="Calibri" w:hAnsi="Calibri" w:cs="Arial"/>
          <w:bCs/>
          <w:sz w:val="18"/>
          <w:szCs w:val="18"/>
        </w:rPr>
        <w:t>Elaborar el documento final “Boletín OCRCA Semestral”.</w:t>
      </w:r>
    </w:p>
    <w:p w:rsidR="00DE0712" w:rsidRPr="00B5719C" w:rsidRDefault="00DE0712" w:rsidP="003C286A">
      <w:pPr>
        <w:pStyle w:val="BodyText2"/>
        <w:numPr>
          <w:ilvl w:val="0"/>
          <w:numId w:val="8"/>
        </w:numPr>
        <w:jc w:val="both"/>
        <w:rPr>
          <w:rFonts w:ascii="Calibri" w:hAnsi="Calibri" w:cs="Arial"/>
          <w:sz w:val="18"/>
          <w:szCs w:val="18"/>
        </w:rPr>
      </w:pPr>
      <w:r w:rsidRPr="00B5719C">
        <w:rPr>
          <w:rFonts w:ascii="Calibri" w:hAnsi="Calibri" w:cs="Arial"/>
          <w:sz w:val="18"/>
          <w:szCs w:val="18"/>
        </w:rPr>
        <w:t>Elaborar un manual de procedimientos para todas las tareas, actividades o trámites que son desarrolladas por la OCRCA.</w:t>
      </w:r>
    </w:p>
    <w:p w:rsidR="00DE0712" w:rsidRPr="00B5719C" w:rsidRDefault="00DE0712" w:rsidP="00D2363F">
      <w:pPr>
        <w:pStyle w:val="BodyText2"/>
        <w:jc w:val="both"/>
        <w:rPr>
          <w:rFonts w:ascii="Calibri" w:hAnsi="Calibri" w:cs="Arial"/>
          <w:b/>
          <w:bCs/>
          <w:sz w:val="18"/>
          <w:szCs w:val="18"/>
        </w:rPr>
      </w:pPr>
      <w:r w:rsidRPr="00B5719C">
        <w:rPr>
          <w:rFonts w:ascii="Calibri" w:hAnsi="Calibri" w:cs="Arial"/>
          <w:b/>
          <w:bCs/>
          <w:sz w:val="18"/>
          <w:szCs w:val="18"/>
        </w:rPr>
        <w:t>Objetivo Específico</w:t>
      </w:r>
    </w:p>
    <w:p w:rsidR="00DE0712" w:rsidRPr="00B5719C" w:rsidRDefault="00DE0712" w:rsidP="003C286A">
      <w:pPr>
        <w:pStyle w:val="BodyText2"/>
        <w:numPr>
          <w:ilvl w:val="0"/>
          <w:numId w:val="14"/>
        </w:numPr>
        <w:jc w:val="both"/>
        <w:rPr>
          <w:rFonts w:ascii="Calibri" w:hAnsi="Calibri" w:cs="Arial"/>
          <w:sz w:val="18"/>
          <w:szCs w:val="18"/>
        </w:rPr>
      </w:pPr>
      <w:r w:rsidRPr="00B5719C">
        <w:rPr>
          <w:rFonts w:ascii="Calibri" w:hAnsi="Calibri" w:cs="Arial"/>
          <w:sz w:val="18"/>
          <w:szCs w:val="18"/>
        </w:rPr>
        <w:t>Elaborar un Manual de Procedimientos para todas las tareas, actividades o trámites que son desarrolladas por la OCRCA, de acuerdo a las normas vigentes.</w:t>
      </w:r>
    </w:p>
    <w:p w:rsidR="00DE0712" w:rsidRPr="00B5719C" w:rsidRDefault="00DE0712" w:rsidP="003C286A">
      <w:pPr>
        <w:pStyle w:val="BodyText2"/>
        <w:numPr>
          <w:ilvl w:val="0"/>
          <w:numId w:val="14"/>
        </w:numPr>
        <w:jc w:val="both"/>
        <w:rPr>
          <w:rFonts w:ascii="Calibri" w:hAnsi="Calibri" w:cs="Arial"/>
          <w:sz w:val="18"/>
          <w:szCs w:val="18"/>
        </w:rPr>
      </w:pPr>
      <w:r w:rsidRPr="00B5719C">
        <w:rPr>
          <w:rFonts w:ascii="Calibri" w:hAnsi="Calibri" w:cs="Arial"/>
          <w:sz w:val="18"/>
          <w:szCs w:val="18"/>
        </w:rPr>
        <w:t>Analizar las formas o métodos actuales de ejecutar el trabajo de cada personal de la OCRCA y proponer formas o métodos mejorados.</w:t>
      </w:r>
    </w:p>
    <w:p w:rsidR="00DE0712" w:rsidRPr="00B5719C" w:rsidRDefault="00DE0712" w:rsidP="009444D9">
      <w:pPr>
        <w:pStyle w:val="BodyText2"/>
        <w:ind w:left="540"/>
        <w:jc w:val="both"/>
        <w:rPr>
          <w:rFonts w:ascii="Calibri" w:hAnsi="Calibri" w:cs="Arial"/>
          <w:sz w:val="18"/>
          <w:szCs w:val="18"/>
        </w:rPr>
      </w:pPr>
    </w:p>
    <w:p w:rsidR="00DE0712" w:rsidRPr="00B5719C" w:rsidRDefault="00DE0712" w:rsidP="00D2363F">
      <w:pPr>
        <w:pStyle w:val="BodyText2"/>
        <w:jc w:val="both"/>
        <w:rPr>
          <w:rFonts w:ascii="Calibri" w:hAnsi="Calibri" w:cs="Arial"/>
          <w:b/>
          <w:bCs/>
          <w:sz w:val="18"/>
          <w:szCs w:val="18"/>
        </w:rPr>
      </w:pPr>
      <w:r w:rsidRPr="00B5719C">
        <w:rPr>
          <w:rFonts w:ascii="Calibri" w:hAnsi="Calibri" w:cs="Arial"/>
          <w:b/>
          <w:bCs/>
          <w:sz w:val="18"/>
          <w:szCs w:val="18"/>
        </w:rPr>
        <w:t>Objetivos Específicos</w:t>
      </w:r>
    </w:p>
    <w:p w:rsidR="00DE0712" w:rsidRPr="00B5719C" w:rsidRDefault="00DE0712" w:rsidP="003C286A">
      <w:pPr>
        <w:pStyle w:val="BodyText2"/>
        <w:numPr>
          <w:ilvl w:val="0"/>
          <w:numId w:val="14"/>
        </w:numPr>
        <w:jc w:val="both"/>
        <w:rPr>
          <w:rFonts w:ascii="Calibri" w:hAnsi="Calibri" w:cs="Arial"/>
          <w:bCs/>
          <w:sz w:val="18"/>
          <w:szCs w:val="18"/>
        </w:rPr>
      </w:pPr>
      <w:r w:rsidRPr="00B5719C">
        <w:rPr>
          <w:rFonts w:ascii="Calibri" w:hAnsi="Calibri" w:cs="Arial"/>
          <w:bCs/>
          <w:sz w:val="18"/>
          <w:szCs w:val="18"/>
        </w:rPr>
        <w:t>Desarrollar reuniones de trabajo con los Jefes de División para coordinar la aplicación de los Reglamentos Generales y Académicos a los procedimientos o trámites.</w:t>
      </w:r>
    </w:p>
    <w:p w:rsidR="00DE0712" w:rsidRPr="00B5719C" w:rsidRDefault="00DE0712" w:rsidP="003C286A">
      <w:pPr>
        <w:pStyle w:val="BodyText2"/>
        <w:numPr>
          <w:ilvl w:val="0"/>
          <w:numId w:val="14"/>
        </w:numPr>
        <w:jc w:val="both"/>
        <w:rPr>
          <w:rFonts w:ascii="Calibri" w:hAnsi="Calibri" w:cs="Arial"/>
          <w:b/>
          <w:bCs/>
          <w:sz w:val="18"/>
          <w:szCs w:val="18"/>
        </w:rPr>
      </w:pPr>
      <w:r w:rsidRPr="00B5719C">
        <w:rPr>
          <w:rFonts w:ascii="Calibri" w:hAnsi="Calibri" w:cs="Arial"/>
          <w:bCs/>
          <w:sz w:val="18"/>
          <w:szCs w:val="18"/>
        </w:rPr>
        <w:t>Coordinar y concertar con los Secretarios Académicos la aplicación del Reglamento Académico en cada procedimiento o trámite.</w:t>
      </w:r>
    </w:p>
    <w:p w:rsidR="00DE0712" w:rsidRPr="00B5719C" w:rsidRDefault="00DE0712" w:rsidP="003C286A">
      <w:pPr>
        <w:pStyle w:val="BodyText2"/>
        <w:numPr>
          <w:ilvl w:val="0"/>
          <w:numId w:val="14"/>
        </w:numPr>
        <w:jc w:val="both"/>
        <w:rPr>
          <w:rFonts w:ascii="Calibri" w:hAnsi="Calibri" w:cs="Arial"/>
          <w:b/>
          <w:bCs/>
          <w:sz w:val="18"/>
          <w:szCs w:val="18"/>
        </w:rPr>
      </w:pPr>
      <w:r w:rsidRPr="00B5719C">
        <w:rPr>
          <w:rFonts w:ascii="Calibri" w:hAnsi="Calibri" w:cs="Arial"/>
          <w:bCs/>
          <w:sz w:val="18"/>
          <w:szCs w:val="18"/>
        </w:rPr>
        <w:t>Velar para que los requerimientos o trámites académicos de la OCRCA mantengan siempre su respectiva norma legal.</w:t>
      </w:r>
    </w:p>
    <w:p w:rsidR="00DE0712" w:rsidRPr="00B5719C" w:rsidRDefault="00DE0712" w:rsidP="003C286A">
      <w:pPr>
        <w:pStyle w:val="BodyText2"/>
        <w:numPr>
          <w:ilvl w:val="0"/>
          <w:numId w:val="14"/>
        </w:numPr>
        <w:jc w:val="both"/>
        <w:rPr>
          <w:rFonts w:ascii="Calibri" w:hAnsi="Calibri" w:cs="Arial"/>
          <w:b/>
          <w:bCs/>
          <w:sz w:val="18"/>
          <w:szCs w:val="18"/>
        </w:rPr>
      </w:pPr>
      <w:r w:rsidRPr="00B5719C">
        <w:rPr>
          <w:rFonts w:ascii="Calibri" w:hAnsi="Calibri" w:cs="Arial"/>
          <w:bCs/>
          <w:sz w:val="18"/>
          <w:szCs w:val="18"/>
        </w:rPr>
        <w:t>Implementar una supervisión periódica al personal.</w:t>
      </w:r>
    </w:p>
    <w:p w:rsidR="00DE0712" w:rsidRPr="00B5719C" w:rsidRDefault="00DE0712" w:rsidP="003C286A">
      <w:pPr>
        <w:pStyle w:val="BodyText2"/>
        <w:numPr>
          <w:ilvl w:val="0"/>
          <w:numId w:val="14"/>
        </w:numPr>
        <w:jc w:val="both"/>
        <w:rPr>
          <w:rFonts w:ascii="Calibri" w:hAnsi="Calibri" w:cs="Arial"/>
          <w:b/>
          <w:bCs/>
          <w:sz w:val="18"/>
          <w:szCs w:val="18"/>
        </w:rPr>
      </w:pPr>
      <w:r w:rsidRPr="00B5719C">
        <w:rPr>
          <w:rFonts w:ascii="Calibri" w:hAnsi="Calibri" w:cs="Arial"/>
          <w:bCs/>
          <w:sz w:val="18"/>
          <w:szCs w:val="18"/>
        </w:rPr>
        <w:t>Analizar la documentación que ingresa o egresa a la Oficina.</w:t>
      </w:r>
    </w:p>
    <w:p w:rsidR="00DE0712" w:rsidRPr="00B5719C" w:rsidRDefault="00DE0712" w:rsidP="003C286A">
      <w:pPr>
        <w:pStyle w:val="BodyText2"/>
        <w:numPr>
          <w:ilvl w:val="0"/>
          <w:numId w:val="14"/>
        </w:numPr>
        <w:jc w:val="both"/>
        <w:rPr>
          <w:rFonts w:ascii="Calibri" w:hAnsi="Calibri" w:cs="Arial"/>
          <w:b/>
          <w:bCs/>
          <w:sz w:val="18"/>
          <w:szCs w:val="18"/>
        </w:rPr>
      </w:pPr>
      <w:r w:rsidRPr="00B5719C">
        <w:rPr>
          <w:rFonts w:ascii="Calibri" w:hAnsi="Calibri" w:cs="Arial"/>
          <w:bCs/>
          <w:sz w:val="18"/>
          <w:szCs w:val="18"/>
        </w:rPr>
        <w:t>Realizar reuniones periódicas de trabajo para sugerir soluciones a toda problemática presentada al ejecutar métodos o formas de trabajo.</w:t>
      </w:r>
    </w:p>
    <w:p w:rsidR="00DE0712" w:rsidRPr="00B5719C" w:rsidRDefault="00DE0712" w:rsidP="003C286A">
      <w:pPr>
        <w:pStyle w:val="BodyText2"/>
        <w:numPr>
          <w:ilvl w:val="0"/>
          <w:numId w:val="14"/>
        </w:numPr>
        <w:jc w:val="both"/>
        <w:rPr>
          <w:rFonts w:ascii="Calibri" w:hAnsi="Calibri" w:cs="Arial"/>
          <w:b/>
          <w:bCs/>
          <w:sz w:val="18"/>
          <w:szCs w:val="18"/>
        </w:rPr>
      </w:pPr>
      <w:r w:rsidRPr="00B5719C">
        <w:rPr>
          <w:rFonts w:ascii="Calibri" w:hAnsi="Calibri" w:cs="Arial"/>
          <w:bCs/>
          <w:sz w:val="18"/>
          <w:szCs w:val="18"/>
        </w:rPr>
        <w:t>Diseñar y poner a prueba un Proyecto de Métodos mejorados.</w:t>
      </w:r>
    </w:p>
    <w:p w:rsidR="00DE0712" w:rsidRPr="00B5719C" w:rsidRDefault="00DE0712" w:rsidP="003C286A">
      <w:pPr>
        <w:pStyle w:val="BodyText2"/>
        <w:numPr>
          <w:ilvl w:val="0"/>
          <w:numId w:val="14"/>
        </w:numPr>
        <w:jc w:val="both"/>
        <w:rPr>
          <w:rFonts w:ascii="Calibri" w:hAnsi="Calibri" w:cs="Arial"/>
          <w:b/>
          <w:bCs/>
          <w:sz w:val="18"/>
          <w:szCs w:val="18"/>
        </w:rPr>
      </w:pPr>
      <w:r w:rsidRPr="00B5719C">
        <w:rPr>
          <w:rFonts w:ascii="Calibri" w:hAnsi="Calibri" w:cs="Arial"/>
          <w:bCs/>
          <w:sz w:val="18"/>
          <w:szCs w:val="18"/>
        </w:rPr>
        <w:t>Emitir Directivas para la aplicación de los nuevos métodos.</w:t>
      </w:r>
    </w:p>
    <w:p w:rsidR="00DE0712" w:rsidRPr="00B5719C" w:rsidRDefault="00DE0712" w:rsidP="003C286A">
      <w:pPr>
        <w:pStyle w:val="BodyText2"/>
        <w:numPr>
          <w:ilvl w:val="0"/>
          <w:numId w:val="14"/>
        </w:numPr>
        <w:jc w:val="both"/>
        <w:rPr>
          <w:rFonts w:ascii="Calibri" w:hAnsi="Calibri" w:cs="Arial"/>
          <w:bCs/>
          <w:sz w:val="18"/>
          <w:szCs w:val="18"/>
        </w:rPr>
      </w:pPr>
      <w:r w:rsidRPr="00B5719C">
        <w:rPr>
          <w:rFonts w:ascii="Calibri" w:hAnsi="Calibri" w:cs="Arial"/>
          <w:bCs/>
          <w:sz w:val="18"/>
          <w:szCs w:val="18"/>
        </w:rPr>
        <w:t>Evaluar la implantación de nuevos métodos.</w:t>
      </w:r>
    </w:p>
    <w:p w:rsidR="00DE0712" w:rsidRPr="00B5719C" w:rsidRDefault="00DE0712" w:rsidP="003C286A">
      <w:pPr>
        <w:pStyle w:val="BodyText2"/>
        <w:numPr>
          <w:ilvl w:val="0"/>
          <w:numId w:val="14"/>
        </w:numPr>
        <w:jc w:val="both"/>
        <w:rPr>
          <w:rFonts w:ascii="Calibri" w:hAnsi="Calibri" w:cs="Arial"/>
          <w:sz w:val="18"/>
          <w:szCs w:val="18"/>
        </w:rPr>
      </w:pPr>
      <w:r w:rsidRPr="00B5719C">
        <w:rPr>
          <w:rFonts w:ascii="Calibri" w:hAnsi="Calibri" w:cs="Arial"/>
          <w:sz w:val="18"/>
          <w:szCs w:val="18"/>
        </w:rPr>
        <w:t>Analizar los formatos de los documentos oficiales y proponer las modificaciones necesarias para actualizar su diseño de acuerdo a las necesidades académicas.</w:t>
      </w:r>
    </w:p>
    <w:p w:rsidR="00DE0712" w:rsidRPr="00B5719C" w:rsidRDefault="00DE0712" w:rsidP="006D38CE">
      <w:pPr>
        <w:pStyle w:val="BodyText2"/>
        <w:jc w:val="both"/>
        <w:rPr>
          <w:rFonts w:ascii="Calibri" w:hAnsi="Calibri" w:cs="Arial"/>
          <w:sz w:val="18"/>
          <w:szCs w:val="18"/>
        </w:rPr>
      </w:pPr>
    </w:p>
    <w:p w:rsidR="00DE0712" w:rsidRPr="00B5719C" w:rsidRDefault="00DE0712" w:rsidP="00D2363F">
      <w:pPr>
        <w:pStyle w:val="BodyText2"/>
        <w:ind w:left="360" w:hanging="360"/>
        <w:jc w:val="both"/>
        <w:rPr>
          <w:rFonts w:ascii="Calibri" w:hAnsi="Calibri" w:cs="Arial"/>
          <w:b/>
          <w:bCs/>
          <w:sz w:val="18"/>
          <w:szCs w:val="18"/>
        </w:rPr>
      </w:pPr>
      <w:r w:rsidRPr="00B5719C">
        <w:rPr>
          <w:rFonts w:ascii="Calibri" w:hAnsi="Calibri" w:cs="Arial"/>
          <w:b/>
          <w:bCs/>
          <w:sz w:val="18"/>
          <w:szCs w:val="18"/>
        </w:rPr>
        <w:t>Objetivos Específicos</w:t>
      </w:r>
    </w:p>
    <w:p w:rsidR="00DE0712" w:rsidRPr="00B5719C" w:rsidRDefault="00DE0712" w:rsidP="003C286A">
      <w:pPr>
        <w:pStyle w:val="BodyText2"/>
        <w:numPr>
          <w:ilvl w:val="0"/>
          <w:numId w:val="15"/>
        </w:numPr>
        <w:jc w:val="both"/>
        <w:rPr>
          <w:rFonts w:ascii="Calibri" w:hAnsi="Calibri" w:cs="Arial"/>
          <w:bCs/>
          <w:sz w:val="18"/>
          <w:szCs w:val="18"/>
        </w:rPr>
      </w:pPr>
      <w:r w:rsidRPr="00B5719C">
        <w:rPr>
          <w:rFonts w:ascii="Calibri" w:hAnsi="Calibri" w:cs="Arial"/>
          <w:bCs/>
          <w:sz w:val="18"/>
          <w:szCs w:val="18"/>
        </w:rPr>
        <w:t>Analizar periódicamente las “Formas “o “Formatos” de los documentos oficiales de trabajo de la O.C.R.C.A., para hacer simple su manejo en los métodos de trabajo.</w:t>
      </w:r>
    </w:p>
    <w:p w:rsidR="00DE0712" w:rsidRPr="00B5719C" w:rsidRDefault="00DE0712" w:rsidP="003C286A">
      <w:pPr>
        <w:pStyle w:val="BodyText2"/>
        <w:numPr>
          <w:ilvl w:val="0"/>
          <w:numId w:val="15"/>
        </w:numPr>
        <w:jc w:val="both"/>
        <w:rPr>
          <w:rFonts w:ascii="Calibri" w:hAnsi="Calibri" w:cs="Arial"/>
          <w:bCs/>
          <w:sz w:val="18"/>
          <w:szCs w:val="18"/>
        </w:rPr>
      </w:pPr>
      <w:r w:rsidRPr="00B5719C">
        <w:rPr>
          <w:rFonts w:ascii="Calibri" w:hAnsi="Calibri" w:cs="Arial"/>
          <w:bCs/>
          <w:sz w:val="18"/>
          <w:szCs w:val="18"/>
        </w:rPr>
        <w:t>Calcular el requerimiento de formatos necesarios para el Año Académico.</w:t>
      </w:r>
    </w:p>
    <w:p w:rsidR="00DE0712" w:rsidRPr="00B5719C" w:rsidRDefault="00DE0712" w:rsidP="003C286A">
      <w:pPr>
        <w:pStyle w:val="BodyText2"/>
        <w:numPr>
          <w:ilvl w:val="0"/>
          <w:numId w:val="15"/>
        </w:numPr>
        <w:jc w:val="both"/>
        <w:rPr>
          <w:rFonts w:ascii="Calibri" w:hAnsi="Calibri" w:cs="Arial"/>
          <w:bCs/>
          <w:sz w:val="18"/>
          <w:szCs w:val="18"/>
        </w:rPr>
      </w:pPr>
      <w:r w:rsidRPr="00B5719C">
        <w:rPr>
          <w:rFonts w:ascii="Calibri" w:hAnsi="Calibri" w:cs="Arial"/>
          <w:bCs/>
          <w:sz w:val="18"/>
          <w:szCs w:val="18"/>
        </w:rPr>
        <w:t>Coordinar en las Dependencias Académicas (Facultades y Programas) la actualización o modificaciones de los formatos.</w:t>
      </w:r>
    </w:p>
    <w:p w:rsidR="00DE0712" w:rsidRPr="00B5719C" w:rsidRDefault="00DE0712" w:rsidP="003C286A">
      <w:pPr>
        <w:pStyle w:val="BodyText2"/>
        <w:numPr>
          <w:ilvl w:val="0"/>
          <w:numId w:val="15"/>
        </w:numPr>
        <w:jc w:val="both"/>
        <w:rPr>
          <w:rFonts w:ascii="Calibri" w:hAnsi="Calibri" w:cs="Arial"/>
          <w:bCs/>
          <w:sz w:val="18"/>
          <w:szCs w:val="18"/>
        </w:rPr>
      </w:pPr>
      <w:r w:rsidRPr="00B5719C">
        <w:rPr>
          <w:rFonts w:ascii="Calibri" w:hAnsi="Calibri" w:cs="Arial"/>
          <w:bCs/>
          <w:sz w:val="18"/>
          <w:szCs w:val="18"/>
        </w:rPr>
        <w:t>Proponer al Vicerrector Académico la aplicación de nuevos formatos.</w:t>
      </w:r>
    </w:p>
    <w:p w:rsidR="00DE0712" w:rsidRPr="00B5719C" w:rsidRDefault="00DE0712" w:rsidP="003C286A">
      <w:pPr>
        <w:pStyle w:val="BodyText2"/>
        <w:numPr>
          <w:ilvl w:val="0"/>
          <w:numId w:val="15"/>
        </w:numPr>
        <w:jc w:val="both"/>
        <w:rPr>
          <w:rFonts w:ascii="Calibri" w:hAnsi="Calibri" w:cs="Arial"/>
          <w:bCs/>
          <w:sz w:val="18"/>
          <w:szCs w:val="18"/>
        </w:rPr>
      </w:pPr>
      <w:r w:rsidRPr="00B5719C">
        <w:rPr>
          <w:rFonts w:ascii="Calibri" w:hAnsi="Calibri" w:cs="Arial"/>
          <w:bCs/>
          <w:sz w:val="18"/>
          <w:szCs w:val="18"/>
        </w:rPr>
        <w:t>Difundir la utilización de nuevos formatos en las Facultades y Programas Académicos.</w:t>
      </w:r>
    </w:p>
    <w:p w:rsidR="00DE0712" w:rsidRPr="00B5719C" w:rsidRDefault="00DE0712" w:rsidP="009444D9">
      <w:pPr>
        <w:pStyle w:val="BodyText2"/>
        <w:ind w:left="720"/>
        <w:jc w:val="both"/>
        <w:rPr>
          <w:rFonts w:ascii="Calibri" w:hAnsi="Calibri" w:cs="Arial"/>
          <w:bCs/>
          <w:sz w:val="18"/>
          <w:szCs w:val="18"/>
        </w:rPr>
      </w:pPr>
    </w:p>
    <w:p w:rsidR="00DE0712" w:rsidRPr="00B5719C" w:rsidRDefault="00DE0712" w:rsidP="00D2363F">
      <w:pPr>
        <w:pStyle w:val="BodyText2"/>
        <w:jc w:val="left"/>
        <w:rPr>
          <w:rFonts w:ascii="Calibri" w:hAnsi="Calibri" w:cs="Arial"/>
          <w:b/>
          <w:bCs/>
          <w:sz w:val="18"/>
          <w:szCs w:val="18"/>
        </w:rPr>
      </w:pPr>
      <w:r w:rsidRPr="00B5719C">
        <w:rPr>
          <w:rFonts w:ascii="Calibri" w:hAnsi="Calibri" w:cs="Arial"/>
          <w:b/>
          <w:bCs/>
          <w:sz w:val="18"/>
          <w:szCs w:val="18"/>
        </w:rPr>
        <w:t>OBJETIVO GENERAL 4</w:t>
      </w:r>
    </w:p>
    <w:p w:rsidR="00DE0712" w:rsidRPr="00B5719C" w:rsidRDefault="00DE0712" w:rsidP="00D2363F">
      <w:pPr>
        <w:pStyle w:val="BodyText2"/>
        <w:jc w:val="left"/>
        <w:rPr>
          <w:rFonts w:ascii="Calibri" w:hAnsi="Calibri" w:cs="Arial"/>
          <w:b/>
          <w:bCs/>
          <w:sz w:val="18"/>
          <w:szCs w:val="18"/>
        </w:rPr>
      </w:pPr>
      <w:r w:rsidRPr="00B5719C">
        <w:rPr>
          <w:rFonts w:ascii="Calibri" w:hAnsi="Calibri" w:cs="Arial"/>
          <w:b/>
          <w:bCs/>
          <w:sz w:val="18"/>
          <w:szCs w:val="18"/>
        </w:rPr>
        <w:t>Actualizar el Sistema Académico de OCRCA a partir del año 1998 a años anteriores.</w:t>
      </w:r>
    </w:p>
    <w:p w:rsidR="00DE0712" w:rsidRPr="00B5719C" w:rsidRDefault="00DE0712" w:rsidP="00D2363F">
      <w:pPr>
        <w:pStyle w:val="BodyText2"/>
        <w:jc w:val="left"/>
        <w:rPr>
          <w:rFonts w:ascii="Calibri" w:hAnsi="Calibri" w:cs="Arial"/>
          <w:b/>
          <w:bCs/>
          <w:sz w:val="18"/>
          <w:szCs w:val="18"/>
        </w:rPr>
      </w:pPr>
      <w:r w:rsidRPr="00B5719C">
        <w:rPr>
          <w:rFonts w:ascii="Calibri" w:hAnsi="Calibri" w:cs="Arial"/>
          <w:b/>
          <w:bCs/>
          <w:sz w:val="18"/>
          <w:szCs w:val="18"/>
        </w:rPr>
        <w:t>Objetivo Parciales</w:t>
      </w:r>
    </w:p>
    <w:p w:rsidR="00DE0712" w:rsidRPr="00B5719C" w:rsidRDefault="00DE0712" w:rsidP="003C286A">
      <w:pPr>
        <w:pStyle w:val="BodyText2"/>
        <w:numPr>
          <w:ilvl w:val="0"/>
          <w:numId w:val="29"/>
        </w:numPr>
        <w:jc w:val="left"/>
        <w:rPr>
          <w:rFonts w:ascii="Calibri" w:hAnsi="Calibri" w:cs="Arial"/>
          <w:bCs/>
          <w:sz w:val="18"/>
          <w:szCs w:val="18"/>
        </w:rPr>
      </w:pPr>
      <w:r w:rsidRPr="00B5719C">
        <w:rPr>
          <w:rFonts w:ascii="Calibri" w:hAnsi="Calibri" w:cs="Arial"/>
          <w:bCs/>
          <w:sz w:val="18"/>
          <w:szCs w:val="18"/>
        </w:rPr>
        <w:t>Brindar una información eficiente y eficaz al usuario.</w:t>
      </w:r>
    </w:p>
    <w:p w:rsidR="00DE0712" w:rsidRPr="00B5719C" w:rsidRDefault="00DE0712" w:rsidP="00D2363F">
      <w:pPr>
        <w:pStyle w:val="BodyText2"/>
        <w:jc w:val="left"/>
        <w:rPr>
          <w:rFonts w:ascii="Calibri" w:hAnsi="Calibri" w:cs="Arial"/>
          <w:b/>
          <w:bCs/>
          <w:sz w:val="18"/>
          <w:szCs w:val="18"/>
        </w:rPr>
      </w:pPr>
      <w:r w:rsidRPr="00B5719C">
        <w:rPr>
          <w:rFonts w:ascii="Calibri" w:hAnsi="Calibri" w:cs="Arial"/>
          <w:b/>
          <w:bCs/>
          <w:sz w:val="18"/>
          <w:szCs w:val="18"/>
        </w:rPr>
        <w:t>Objetivos Específicos</w:t>
      </w:r>
    </w:p>
    <w:p w:rsidR="00DE0712" w:rsidRPr="00B5719C" w:rsidRDefault="00DE0712" w:rsidP="00382DB2">
      <w:pPr>
        <w:pStyle w:val="BodyText2"/>
        <w:numPr>
          <w:ilvl w:val="0"/>
          <w:numId w:val="24"/>
        </w:numPr>
        <w:jc w:val="both"/>
        <w:rPr>
          <w:rFonts w:ascii="Calibri" w:hAnsi="Calibri" w:cs="Arial"/>
          <w:b/>
          <w:bCs/>
          <w:sz w:val="18"/>
          <w:szCs w:val="18"/>
        </w:rPr>
      </w:pPr>
      <w:r w:rsidRPr="00B5719C">
        <w:rPr>
          <w:rFonts w:ascii="Calibri" w:hAnsi="Calibri" w:cs="Arial"/>
          <w:bCs/>
          <w:sz w:val="18"/>
          <w:szCs w:val="18"/>
        </w:rPr>
        <w:t>Digitar la información académica a partir del año 1998 a años anteriores de las 14 Facultades y de los Programas de Capacitación y Formación Magisterial.</w:t>
      </w:r>
    </w:p>
    <w:p w:rsidR="00DE0712" w:rsidRPr="00B5719C" w:rsidRDefault="00DE0712" w:rsidP="00382DB2">
      <w:pPr>
        <w:pStyle w:val="BodyText2"/>
        <w:numPr>
          <w:ilvl w:val="0"/>
          <w:numId w:val="24"/>
        </w:numPr>
        <w:jc w:val="both"/>
        <w:rPr>
          <w:rFonts w:ascii="Calibri" w:hAnsi="Calibri" w:cs="Arial"/>
          <w:b/>
          <w:bCs/>
          <w:sz w:val="18"/>
          <w:szCs w:val="18"/>
        </w:rPr>
      </w:pPr>
      <w:r w:rsidRPr="00B5719C">
        <w:rPr>
          <w:rFonts w:ascii="Calibri" w:hAnsi="Calibri" w:cs="Arial"/>
          <w:bCs/>
          <w:sz w:val="18"/>
          <w:szCs w:val="18"/>
        </w:rPr>
        <w:t>Velar por el cuidado de los historiales académicos a partir del año 1962, deteriorados por el transcurrir de los años, por estar expuestos a los hongos, polvo, roedores y pérdida.</w:t>
      </w:r>
    </w:p>
    <w:p w:rsidR="00DE0712" w:rsidRPr="00B5719C" w:rsidRDefault="00DE0712" w:rsidP="00D2363F">
      <w:pPr>
        <w:pStyle w:val="BodyText2"/>
        <w:jc w:val="left"/>
        <w:rPr>
          <w:rFonts w:ascii="Calibri" w:hAnsi="Calibri" w:cs="Arial"/>
          <w:b/>
          <w:bCs/>
          <w:sz w:val="18"/>
          <w:szCs w:val="18"/>
        </w:rPr>
      </w:pPr>
    </w:p>
    <w:p w:rsidR="00DE0712" w:rsidRPr="00B5719C" w:rsidRDefault="00DE0712" w:rsidP="00D2363F">
      <w:pPr>
        <w:pStyle w:val="BodyText2"/>
        <w:tabs>
          <w:tab w:val="left" w:pos="360"/>
        </w:tabs>
        <w:jc w:val="both"/>
        <w:rPr>
          <w:rFonts w:ascii="Calibri" w:hAnsi="Calibri" w:cs="Arial"/>
          <w:b/>
          <w:bCs/>
          <w:sz w:val="18"/>
          <w:szCs w:val="18"/>
        </w:rPr>
      </w:pPr>
      <w:r w:rsidRPr="00B5719C">
        <w:rPr>
          <w:rFonts w:ascii="Calibri" w:hAnsi="Calibri" w:cs="Arial"/>
          <w:b/>
          <w:bCs/>
          <w:sz w:val="18"/>
          <w:szCs w:val="18"/>
        </w:rPr>
        <w:t>OBJETIVO GENERAL 5</w:t>
      </w:r>
    </w:p>
    <w:p w:rsidR="00DE0712" w:rsidRPr="00B5719C" w:rsidRDefault="00DE0712" w:rsidP="00D2363F">
      <w:pPr>
        <w:pStyle w:val="BodyText2"/>
        <w:tabs>
          <w:tab w:val="left" w:pos="360"/>
        </w:tabs>
        <w:jc w:val="both"/>
        <w:rPr>
          <w:rFonts w:ascii="Calibri" w:hAnsi="Calibri" w:cs="Arial"/>
          <w:b/>
          <w:sz w:val="18"/>
          <w:szCs w:val="18"/>
        </w:rPr>
      </w:pPr>
      <w:r w:rsidRPr="00B5719C">
        <w:rPr>
          <w:rFonts w:ascii="Calibri" w:hAnsi="Calibri" w:cs="Arial"/>
          <w:b/>
          <w:sz w:val="18"/>
          <w:szCs w:val="18"/>
        </w:rPr>
        <w:t>Elevar los niveles de eficiencia y eficacia de todo el personal de la O.C.R.C.A.</w:t>
      </w:r>
    </w:p>
    <w:p w:rsidR="00DE0712" w:rsidRPr="00B5719C" w:rsidRDefault="00DE0712" w:rsidP="00D2363F">
      <w:pPr>
        <w:pStyle w:val="BodyText2"/>
        <w:jc w:val="left"/>
        <w:rPr>
          <w:rFonts w:ascii="Calibri" w:hAnsi="Calibri" w:cs="Arial"/>
          <w:b/>
          <w:bCs/>
          <w:sz w:val="18"/>
          <w:szCs w:val="18"/>
        </w:rPr>
      </w:pPr>
      <w:r w:rsidRPr="00B5719C">
        <w:rPr>
          <w:rFonts w:ascii="Calibri" w:hAnsi="Calibri" w:cs="Arial"/>
          <w:b/>
          <w:bCs/>
          <w:sz w:val="18"/>
          <w:szCs w:val="18"/>
        </w:rPr>
        <w:t>Objetivos Parciales</w:t>
      </w:r>
    </w:p>
    <w:p w:rsidR="00DE0712" w:rsidRPr="00B5719C" w:rsidRDefault="00DE0712" w:rsidP="003C286A">
      <w:pPr>
        <w:pStyle w:val="BodyText2"/>
        <w:numPr>
          <w:ilvl w:val="0"/>
          <w:numId w:val="30"/>
        </w:numPr>
        <w:jc w:val="left"/>
        <w:rPr>
          <w:rFonts w:ascii="Calibri" w:hAnsi="Calibri" w:cs="Arial"/>
          <w:sz w:val="18"/>
          <w:szCs w:val="18"/>
        </w:rPr>
      </w:pPr>
      <w:r w:rsidRPr="00B5719C">
        <w:rPr>
          <w:rFonts w:ascii="Calibri" w:hAnsi="Calibri" w:cs="Arial"/>
          <w:sz w:val="18"/>
          <w:szCs w:val="18"/>
        </w:rPr>
        <w:t>Elevar los niveles de eficiencia y eficacia del personal O.C.R.C.A.</w:t>
      </w:r>
    </w:p>
    <w:p w:rsidR="00DE0712" w:rsidRPr="00B5719C" w:rsidRDefault="00DE0712" w:rsidP="003C286A">
      <w:pPr>
        <w:pStyle w:val="BodyText2"/>
        <w:numPr>
          <w:ilvl w:val="0"/>
          <w:numId w:val="30"/>
        </w:numPr>
        <w:jc w:val="left"/>
        <w:rPr>
          <w:rFonts w:ascii="Calibri" w:hAnsi="Calibri" w:cs="Arial"/>
          <w:sz w:val="18"/>
          <w:szCs w:val="18"/>
        </w:rPr>
      </w:pPr>
      <w:r w:rsidRPr="00B5719C">
        <w:rPr>
          <w:rFonts w:ascii="Calibri" w:hAnsi="Calibri" w:cs="Arial"/>
          <w:sz w:val="18"/>
          <w:szCs w:val="18"/>
        </w:rPr>
        <w:t>Diseñar e implementar el Plan Anual de Capacitación en informática en forma semestral para el personal.</w:t>
      </w:r>
    </w:p>
    <w:p w:rsidR="00DE0712" w:rsidRPr="00B5719C" w:rsidRDefault="00DE0712" w:rsidP="00D2363F">
      <w:pPr>
        <w:pStyle w:val="BodyText2"/>
        <w:jc w:val="left"/>
        <w:rPr>
          <w:rFonts w:ascii="Calibri" w:hAnsi="Calibri" w:cs="Arial"/>
          <w:b/>
          <w:bCs/>
          <w:sz w:val="18"/>
          <w:szCs w:val="18"/>
        </w:rPr>
      </w:pPr>
      <w:r w:rsidRPr="00B5719C">
        <w:rPr>
          <w:rFonts w:ascii="Calibri" w:hAnsi="Calibri" w:cs="Arial"/>
          <w:b/>
          <w:bCs/>
          <w:sz w:val="18"/>
          <w:szCs w:val="18"/>
        </w:rPr>
        <w:t>Objetivos Específicos</w:t>
      </w:r>
    </w:p>
    <w:p w:rsidR="00DE0712" w:rsidRPr="00B5719C" w:rsidRDefault="00DE0712" w:rsidP="003C286A">
      <w:pPr>
        <w:pStyle w:val="BodyText2"/>
        <w:numPr>
          <w:ilvl w:val="0"/>
          <w:numId w:val="16"/>
        </w:numPr>
        <w:tabs>
          <w:tab w:val="clear" w:pos="900"/>
          <w:tab w:val="num" w:pos="720"/>
        </w:tabs>
        <w:ind w:left="720"/>
        <w:jc w:val="both"/>
        <w:rPr>
          <w:rFonts w:ascii="Calibri" w:hAnsi="Calibri" w:cs="Arial"/>
          <w:b/>
          <w:bCs/>
          <w:sz w:val="18"/>
          <w:szCs w:val="18"/>
        </w:rPr>
      </w:pPr>
      <w:r w:rsidRPr="00B5719C">
        <w:rPr>
          <w:rFonts w:ascii="Calibri" w:hAnsi="Calibri" w:cs="Arial"/>
          <w:bCs/>
          <w:sz w:val="18"/>
          <w:szCs w:val="18"/>
        </w:rPr>
        <w:t>Evaluación periódica del personal en el manejo del Hardware para el adecuado funcionamiento del Sistema Académico.</w:t>
      </w:r>
    </w:p>
    <w:p w:rsidR="00DE0712" w:rsidRPr="00B5719C" w:rsidRDefault="00DE0712" w:rsidP="003C286A">
      <w:pPr>
        <w:pStyle w:val="BodyText2"/>
        <w:numPr>
          <w:ilvl w:val="0"/>
          <w:numId w:val="16"/>
        </w:numPr>
        <w:tabs>
          <w:tab w:val="clear" w:pos="900"/>
          <w:tab w:val="num" w:pos="720"/>
        </w:tabs>
        <w:ind w:left="720"/>
        <w:jc w:val="both"/>
        <w:rPr>
          <w:rFonts w:ascii="Calibri" w:hAnsi="Calibri" w:cs="Arial"/>
          <w:bCs/>
          <w:sz w:val="18"/>
          <w:szCs w:val="18"/>
        </w:rPr>
      </w:pPr>
      <w:r w:rsidRPr="00B5719C">
        <w:rPr>
          <w:rFonts w:ascii="Calibri" w:hAnsi="Calibri" w:cs="Arial"/>
          <w:bCs/>
          <w:sz w:val="18"/>
          <w:szCs w:val="18"/>
        </w:rPr>
        <w:t>Desarrollar e implementar el Plan Anual de Capacitación en informática en forma Semestral para el personal.</w:t>
      </w:r>
    </w:p>
    <w:p w:rsidR="00DE0712" w:rsidRPr="00B5719C" w:rsidRDefault="00DE0712" w:rsidP="003C286A">
      <w:pPr>
        <w:pStyle w:val="BodyText2"/>
        <w:numPr>
          <w:ilvl w:val="0"/>
          <w:numId w:val="16"/>
        </w:numPr>
        <w:tabs>
          <w:tab w:val="clear" w:pos="900"/>
          <w:tab w:val="num" w:pos="720"/>
        </w:tabs>
        <w:ind w:left="720"/>
        <w:jc w:val="both"/>
        <w:rPr>
          <w:rFonts w:ascii="Calibri" w:hAnsi="Calibri" w:cs="Arial"/>
          <w:bCs/>
          <w:sz w:val="18"/>
          <w:szCs w:val="18"/>
        </w:rPr>
      </w:pPr>
      <w:r w:rsidRPr="00B5719C">
        <w:rPr>
          <w:rFonts w:ascii="Calibri" w:hAnsi="Calibri" w:cs="Arial"/>
          <w:bCs/>
          <w:sz w:val="18"/>
          <w:szCs w:val="18"/>
        </w:rPr>
        <w:t>Desarrollar sesiones de capacitación práctica de acuerdo al avance de los procesos según Calendario Académico.</w:t>
      </w:r>
    </w:p>
    <w:p w:rsidR="00DE0712" w:rsidRPr="00B5719C" w:rsidRDefault="00DE0712" w:rsidP="003C286A">
      <w:pPr>
        <w:pStyle w:val="BodyText2"/>
        <w:numPr>
          <w:ilvl w:val="0"/>
          <w:numId w:val="16"/>
        </w:numPr>
        <w:tabs>
          <w:tab w:val="clear" w:pos="900"/>
          <w:tab w:val="num" w:pos="720"/>
        </w:tabs>
        <w:ind w:left="720"/>
        <w:jc w:val="both"/>
        <w:rPr>
          <w:rFonts w:ascii="Calibri" w:hAnsi="Calibri" w:cs="Arial"/>
          <w:bCs/>
          <w:sz w:val="18"/>
          <w:szCs w:val="18"/>
        </w:rPr>
      </w:pPr>
      <w:r w:rsidRPr="00B5719C">
        <w:rPr>
          <w:rFonts w:ascii="Calibri" w:hAnsi="Calibri" w:cs="Arial"/>
          <w:sz w:val="18"/>
          <w:szCs w:val="18"/>
        </w:rPr>
        <w:t>Disponer de la adecuada distribución del personal en los ambientes físicos de la Oficina, teniendo en cuenta el flujo de los procesos o trámites.</w:t>
      </w:r>
    </w:p>
    <w:p w:rsidR="00DE0712" w:rsidRPr="00B5719C" w:rsidRDefault="00DE0712" w:rsidP="00D2363F">
      <w:pPr>
        <w:pStyle w:val="BodyText2"/>
        <w:jc w:val="left"/>
        <w:rPr>
          <w:rFonts w:ascii="Calibri" w:hAnsi="Calibri" w:cs="Arial"/>
          <w:b/>
          <w:bCs/>
          <w:sz w:val="18"/>
          <w:szCs w:val="18"/>
        </w:rPr>
      </w:pPr>
      <w:r w:rsidRPr="00B5719C">
        <w:rPr>
          <w:rFonts w:ascii="Calibri" w:hAnsi="Calibri" w:cs="Arial"/>
          <w:b/>
          <w:bCs/>
          <w:sz w:val="18"/>
          <w:szCs w:val="18"/>
        </w:rPr>
        <w:t>Objetivos Específicos</w:t>
      </w:r>
    </w:p>
    <w:p w:rsidR="00DE0712" w:rsidRPr="00B5719C" w:rsidRDefault="00DE0712" w:rsidP="003C286A">
      <w:pPr>
        <w:pStyle w:val="BodyText2"/>
        <w:numPr>
          <w:ilvl w:val="0"/>
          <w:numId w:val="17"/>
        </w:numPr>
        <w:jc w:val="both"/>
        <w:rPr>
          <w:rFonts w:ascii="Calibri" w:hAnsi="Calibri" w:cs="Arial"/>
          <w:bCs/>
          <w:sz w:val="18"/>
          <w:szCs w:val="18"/>
        </w:rPr>
      </w:pPr>
      <w:r w:rsidRPr="00B5719C">
        <w:rPr>
          <w:rFonts w:ascii="Calibri" w:hAnsi="Calibri" w:cs="Arial"/>
          <w:bCs/>
          <w:sz w:val="18"/>
          <w:szCs w:val="18"/>
        </w:rPr>
        <w:t>Desarrollar reuniones de trabajo con todo el personal, a fin de obtener sugerencias o recomendaciones.</w:t>
      </w:r>
    </w:p>
    <w:p w:rsidR="00DE0712" w:rsidRPr="00B5719C" w:rsidRDefault="00DE0712" w:rsidP="003C286A">
      <w:pPr>
        <w:pStyle w:val="BodyText2"/>
        <w:numPr>
          <w:ilvl w:val="0"/>
          <w:numId w:val="17"/>
        </w:numPr>
        <w:jc w:val="both"/>
        <w:rPr>
          <w:rFonts w:ascii="Calibri" w:hAnsi="Calibri" w:cs="Arial"/>
          <w:bCs/>
          <w:sz w:val="18"/>
          <w:szCs w:val="18"/>
        </w:rPr>
      </w:pPr>
      <w:r w:rsidRPr="00B5719C">
        <w:rPr>
          <w:rFonts w:ascii="Calibri" w:hAnsi="Calibri" w:cs="Arial"/>
          <w:bCs/>
          <w:sz w:val="18"/>
          <w:szCs w:val="18"/>
        </w:rPr>
        <w:t>Analizar las propuestas de las reuniones.</w:t>
      </w:r>
    </w:p>
    <w:p w:rsidR="00DE0712" w:rsidRPr="00B5719C" w:rsidRDefault="00DE0712" w:rsidP="003C286A">
      <w:pPr>
        <w:pStyle w:val="BodyText2"/>
        <w:numPr>
          <w:ilvl w:val="0"/>
          <w:numId w:val="17"/>
        </w:numPr>
        <w:jc w:val="both"/>
        <w:rPr>
          <w:rFonts w:ascii="Calibri" w:hAnsi="Calibri" w:cs="Arial"/>
          <w:bCs/>
          <w:sz w:val="18"/>
          <w:szCs w:val="18"/>
        </w:rPr>
      </w:pPr>
      <w:r w:rsidRPr="00B5719C">
        <w:rPr>
          <w:rFonts w:ascii="Calibri" w:hAnsi="Calibri" w:cs="Arial"/>
          <w:bCs/>
          <w:sz w:val="18"/>
          <w:szCs w:val="18"/>
        </w:rPr>
        <w:t>Aplicar la mejor propuesta y realizar las correcciones requeridas.</w:t>
      </w:r>
    </w:p>
    <w:p w:rsidR="00DE0712" w:rsidRPr="00B5719C" w:rsidRDefault="00DE0712" w:rsidP="003C286A">
      <w:pPr>
        <w:pStyle w:val="BodyText2"/>
        <w:numPr>
          <w:ilvl w:val="0"/>
          <w:numId w:val="17"/>
        </w:numPr>
        <w:jc w:val="both"/>
        <w:rPr>
          <w:rFonts w:ascii="Calibri" w:hAnsi="Calibri" w:cs="Arial"/>
          <w:bCs/>
          <w:sz w:val="18"/>
          <w:szCs w:val="18"/>
        </w:rPr>
      </w:pPr>
      <w:r w:rsidRPr="00B5719C">
        <w:rPr>
          <w:rFonts w:ascii="Calibri" w:hAnsi="Calibri" w:cs="Arial"/>
          <w:sz w:val="18"/>
          <w:szCs w:val="18"/>
        </w:rPr>
        <w:t>Desarrollar reuniones de coordinación y desarrollo del trabajo de la Oficina. Llevar a cabo reuniones periódicas de Coordinación, Desarrollo y Monitoreo de las Autoridades de la Oficina.</w:t>
      </w:r>
    </w:p>
    <w:p w:rsidR="00DE0712" w:rsidRPr="00B5719C" w:rsidRDefault="00DE0712" w:rsidP="009F7647">
      <w:pPr>
        <w:pStyle w:val="BodyText2"/>
        <w:jc w:val="both"/>
        <w:rPr>
          <w:rFonts w:ascii="Calibri" w:hAnsi="Calibri" w:cs="Arial"/>
          <w:b/>
          <w:bCs/>
          <w:sz w:val="18"/>
          <w:szCs w:val="18"/>
        </w:rPr>
      </w:pPr>
      <w:r w:rsidRPr="00B5719C">
        <w:rPr>
          <w:rFonts w:ascii="Calibri" w:hAnsi="Calibri" w:cs="Arial"/>
          <w:b/>
          <w:bCs/>
          <w:sz w:val="18"/>
          <w:szCs w:val="18"/>
        </w:rPr>
        <w:t>Objetivos Específicos</w:t>
      </w:r>
    </w:p>
    <w:p w:rsidR="00DE0712" w:rsidRPr="00B5719C" w:rsidRDefault="00DE0712" w:rsidP="003C286A">
      <w:pPr>
        <w:pStyle w:val="BodyText2"/>
        <w:numPr>
          <w:ilvl w:val="0"/>
          <w:numId w:val="31"/>
        </w:numPr>
        <w:jc w:val="both"/>
        <w:rPr>
          <w:rFonts w:ascii="Calibri" w:hAnsi="Calibri" w:cs="Arial"/>
          <w:bCs/>
          <w:sz w:val="18"/>
          <w:szCs w:val="18"/>
        </w:rPr>
      </w:pPr>
      <w:r w:rsidRPr="00B5719C">
        <w:rPr>
          <w:rFonts w:ascii="Calibri" w:hAnsi="Calibri" w:cs="Arial"/>
          <w:bCs/>
          <w:sz w:val="18"/>
          <w:szCs w:val="18"/>
        </w:rPr>
        <w:t>Apertura y mantener un libro de actas sobre el trabajo desarrollado en cada Semestre Académico.</w:t>
      </w:r>
    </w:p>
    <w:p w:rsidR="00DE0712" w:rsidRPr="00B5719C" w:rsidRDefault="00DE0712" w:rsidP="003C286A">
      <w:pPr>
        <w:pStyle w:val="BodyText2"/>
        <w:numPr>
          <w:ilvl w:val="0"/>
          <w:numId w:val="31"/>
        </w:numPr>
        <w:jc w:val="both"/>
        <w:rPr>
          <w:rFonts w:ascii="Calibri" w:hAnsi="Calibri" w:cs="Arial"/>
          <w:bCs/>
          <w:sz w:val="18"/>
          <w:szCs w:val="18"/>
        </w:rPr>
      </w:pPr>
      <w:r w:rsidRPr="00B5719C">
        <w:rPr>
          <w:rFonts w:ascii="Calibri" w:hAnsi="Calibri" w:cs="Arial"/>
          <w:bCs/>
          <w:sz w:val="18"/>
          <w:szCs w:val="18"/>
        </w:rPr>
        <w:t>Establecer y efectivizar reuniones mensuales para expresar los problemas y avances presentados en el trabajo del mes.</w:t>
      </w:r>
    </w:p>
    <w:p w:rsidR="00DE0712" w:rsidRPr="00B5719C" w:rsidRDefault="00DE0712" w:rsidP="003C286A">
      <w:pPr>
        <w:pStyle w:val="BodyText2"/>
        <w:numPr>
          <w:ilvl w:val="0"/>
          <w:numId w:val="31"/>
        </w:numPr>
        <w:jc w:val="both"/>
        <w:rPr>
          <w:rFonts w:ascii="Calibri" w:hAnsi="Calibri" w:cs="Arial"/>
          <w:bCs/>
          <w:sz w:val="18"/>
          <w:szCs w:val="18"/>
        </w:rPr>
      </w:pPr>
      <w:r w:rsidRPr="00B5719C">
        <w:rPr>
          <w:rFonts w:ascii="Calibri" w:hAnsi="Calibri" w:cs="Arial"/>
          <w:bCs/>
          <w:sz w:val="18"/>
          <w:szCs w:val="18"/>
        </w:rPr>
        <w:t>Fijar Políticas de corrección en el trabajo mensual a desarrollar.</w:t>
      </w:r>
    </w:p>
    <w:p w:rsidR="00DE0712" w:rsidRPr="00B5719C" w:rsidRDefault="00DE0712" w:rsidP="009F7647">
      <w:pPr>
        <w:pStyle w:val="BodyText2"/>
        <w:tabs>
          <w:tab w:val="left" w:pos="360"/>
        </w:tabs>
        <w:jc w:val="both"/>
        <w:rPr>
          <w:rFonts w:ascii="Calibri" w:hAnsi="Calibri" w:cs="Arial"/>
          <w:b/>
          <w:bCs/>
          <w:sz w:val="18"/>
          <w:szCs w:val="18"/>
        </w:rPr>
      </w:pPr>
    </w:p>
    <w:p w:rsidR="00DE0712" w:rsidRPr="00B5719C" w:rsidRDefault="00DE0712" w:rsidP="009F7647">
      <w:pPr>
        <w:pStyle w:val="BodyText2"/>
        <w:tabs>
          <w:tab w:val="left" w:pos="360"/>
        </w:tabs>
        <w:jc w:val="both"/>
        <w:rPr>
          <w:rFonts w:ascii="Calibri" w:hAnsi="Calibri" w:cs="Arial"/>
          <w:b/>
          <w:bCs/>
          <w:sz w:val="18"/>
          <w:szCs w:val="18"/>
        </w:rPr>
      </w:pPr>
      <w:r w:rsidRPr="00B5719C">
        <w:rPr>
          <w:rFonts w:ascii="Calibri" w:hAnsi="Calibri" w:cs="Arial"/>
          <w:b/>
          <w:bCs/>
          <w:sz w:val="18"/>
          <w:szCs w:val="18"/>
        </w:rPr>
        <w:t>OBJETIVO GENERAL 6</w:t>
      </w:r>
    </w:p>
    <w:p w:rsidR="00DE0712" w:rsidRPr="00B5719C" w:rsidRDefault="00DE0712" w:rsidP="009F7647">
      <w:pPr>
        <w:pStyle w:val="BodyText2"/>
        <w:tabs>
          <w:tab w:val="left" w:pos="360"/>
        </w:tabs>
        <w:jc w:val="both"/>
        <w:rPr>
          <w:rFonts w:ascii="Calibri" w:hAnsi="Calibri" w:cs="Arial"/>
          <w:b/>
          <w:sz w:val="18"/>
          <w:szCs w:val="18"/>
        </w:rPr>
      </w:pPr>
      <w:r w:rsidRPr="00B5719C">
        <w:rPr>
          <w:rFonts w:ascii="Calibri" w:hAnsi="Calibri" w:cs="Arial"/>
          <w:b/>
          <w:sz w:val="18"/>
          <w:szCs w:val="18"/>
        </w:rPr>
        <w:t>Aplicar el manual de Organización y Funciones en el número de servidores Adscritos en OCRCA.</w:t>
      </w:r>
    </w:p>
    <w:p w:rsidR="00DE0712" w:rsidRPr="00B5719C" w:rsidRDefault="00DE0712" w:rsidP="009F7647">
      <w:pPr>
        <w:pStyle w:val="BodyText2"/>
        <w:jc w:val="both"/>
        <w:rPr>
          <w:rFonts w:ascii="Calibri" w:hAnsi="Calibri" w:cs="Arial"/>
          <w:b/>
          <w:bCs/>
          <w:sz w:val="18"/>
          <w:szCs w:val="18"/>
        </w:rPr>
      </w:pPr>
      <w:r w:rsidRPr="00B5719C">
        <w:rPr>
          <w:rFonts w:ascii="Calibri" w:hAnsi="Calibri" w:cs="Arial"/>
          <w:b/>
          <w:bCs/>
          <w:sz w:val="18"/>
          <w:szCs w:val="18"/>
        </w:rPr>
        <w:t>Objetivos Parciales</w:t>
      </w:r>
    </w:p>
    <w:p w:rsidR="00DE0712" w:rsidRPr="00B5719C" w:rsidRDefault="00DE0712" w:rsidP="003C286A">
      <w:pPr>
        <w:pStyle w:val="BodyText2"/>
        <w:numPr>
          <w:ilvl w:val="0"/>
          <w:numId w:val="32"/>
        </w:numPr>
        <w:jc w:val="both"/>
        <w:rPr>
          <w:rFonts w:ascii="Calibri" w:hAnsi="Calibri" w:cs="Arial"/>
          <w:sz w:val="18"/>
          <w:szCs w:val="18"/>
        </w:rPr>
      </w:pPr>
      <w:r w:rsidRPr="00B5719C">
        <w:rPr>
          <w:rFonts w:ascii="Calibri" w:hAnsi="Calibri" w:cs="Arial"/>
          <w:sz w:val="18"/>
          <w:szCs w:val="18"/>
        </w:rPr>
        <w:t>Aplicar el manual de organización y funciones en el número de servidores de OCRCA</w:t>
      </w:r>
    </w:p>
    <w:p w:rsidR="00DE0712" w:rsidRPr="00B5719C" w:rsidRDefault="00DE0712" w:rsidP="003C286A">
      <w:pPr>
        <w:pStyle w:val="BodyText2"/>
        <w:numPr>
          <w:ilvl w:val="0"/>
          <w:numId w:val="32"/>
        </w:numPr>
        <w:jc w:val="both"/>
        <w:rPr>
          <w:rFonts w:ascii="Calibri" w:hAnsi="Calibri" w:cs="Arial"/>
          <w:sz w:val="18"/>
          <w:szCs w:val="18"/>
        </w:rPr>
      </w:pPr>
      <w:r w:rsidRPr="00B5719C">
        <w:rPr>
          <w:rFonts w:ascii="Calibri" w:hAnsi="Calibri" w:cs="Arial"/>
          <w:sz w:val="18"/>
          <w:szCs w:val="18"/>
        </w:rPr>
        <w:t>Aplicar y mantener el número de 14 servidores adscritos a OCRCA, tal como aparece en el Manual de Organización y Funciones.</w:t>
      </w:r>
    </w:p>
    <w:p w:rsidR="00DE0712" w:rsidRPr="00B5719C" w:rsidRDefault="00DE0712" w:rsidP="009F7647">
      <w:pPr>
        <w:pStyle w:val="BodyText2"/>
        <w:jc w:val="both"/>
        <w:rPr>
          <w:rFonts w:ascii="Calibri" w:hAnsi="Calibri" w:cs="Arial"/>
          <w:sz w:val="18"/>
          <w:szCs w:val="18"/>
        </w:rPr>
      </w:pPr>
    </w:p>
    <w:p w:rsidR="00DE0712" w:rsidRPr="00B5719C" w:rsidRDefault="00DE0712" w:rsidP="009F7647">
      <w:pPr>
        <w:pStyle w:val="BodyText2"/>
        <w:jc w:val="both"/>
        <w:rPr>
          <w:rFonts w:ascii="Calibri" w:hAnsi="Calibri" w:cs="Arial"/>
          <w:b/>
          <w:bCs/>
          <w:sz w:val="18"/>
          <w:szCs w:val="18"/>
        </w:rPr>
      </w:pPr>
      <w:r w:rsidRPr="00B5719C">
        <w:rPr>
          <w:rFonts w:ascii="Calibri" w:hAnsi="Calibri" w:cs="Arial"/>
          <w:b/>
          <w:bCs/>
          <w:sz w:val="18"/>
          <w:szCs w:val="18"/>
        </w:rPr>
        <w:t>Objetivo Específico</w:t>
      </w:r>
    </w:p>
    <w:p w:rsidR="00DE0712" w:rsidRPr="00B5719C" w:rsidRDefault="00DE0712" w:rsidP="003C286A">
      <w:pPr>
        <w:pStyle w:val="BodyText2"/>
        <w:numPr>
          <w:ilvl w:val="0"/>
          <w:numId w:val="33"/>
        </w:numPr>
        <w:jc w:val="both"/>
        <w:rPr>
          <w:rFonts w:ascii="Calibri" w:hAnsi="Calibri" w:cs="Arial"/>
          <w:b/>
          <w:bCs/>
          <w:sz w:val="18"/>
          <w:szCs w:val="18"/>
        </w:rPr>
      </w:pPr>
      <w:r w:rsidRPr="00B5719C">
        <w:rPr>
          <w:rFonts w:ascii="Calibri" w:hAnsi="Calibri" w:cs="Arial"/>
          <w:sz w:val="18"/>
          <w:szCs w:val="18"/>
        </w:rPr>
        <w:t>Considerar las funciones que realiza OCRCA, teniendo en cuenta el incremento anual de alumnos en los procesos de Admisión, Graduación, matrícula y Tabulación de Notas.</w:t>
      </w:r>
    </w:p>
    <w:p w:rsidR="00DE0712" w:rsidRPr="00B5719C" w:rsidRDefault="00DE0712" w:rsidP="003C286A">
      <w:pPr>
        <w:pStyle w:val="BodyText2"/>
        <w:numPr>
          <w:ilvl w:val="0"/>
          <w:numId w:val="33"/>
        </w:numPr>
        <w:jc w:val="both"/>
        <w:rPr>
          <w:rFonts w:ascii="Calibri" w:hAnsi="Calibri" w:cs="Arial"/>
          <w:b/>
          <w:bCs/>
          <w:sz w:val="18"/>
          <w:szCs w:val="18"/>
        </w:rPr>
      </w:pPr>
      <w:r w:rsidRPr="00B5719C">
        <w:rPr>
          <w:rFonts w:ascii="Calibri" w:hAnsi="Calibri" w:cs="Arial"/>
          <w:sz w:val="18"/>
          <w:szCs w:val="18"/>
        </w:rPr>
        <w:t>Considerar las funciones que realiza OCRCA, dado al incremento anual de alumnos en los dos procesos de admisión.</w:t>
      </w:r>
    </w:p>
    <w:p w:rsidR="00DE0712" w:rsidRPr="00B5719C" w:rsidRDefault="00DE0712" w:rsidP="00D2363F">
      <w:pPr>
        <w:pStyle w:val="BodyText2"/>
        <w:ind w:left="360"/>
        <w:jc w:val="both"/>
        <w:rPr>
          <w:rFonts w:ascii="Calibri" w:hAnsi="Calibri" w:cs="Arial"/>
          <w:b/>
          <w:bCs/>
          <w:sz w:val="18"/>
          <w:szCs w:val="18"/>
        </w:rPr>
      </w:pPr>
    </w:p>
    <w:p w:rsidR="00DE0712" w:rsidRPr="00B5719C" w:rsidRDefault="00DE0712" w:rsidP="00D2363F">
      <w:pPr>
        <w:pStyle w:val="BodyText2"/>
        <w:jc w:val="both"/>
        <w:rPr>
          <w:rFonts w:ascii="Calibri" w:hAnsi="Calibri" w:cs="Arial"/>
          <w:b/>
          <w:bCs/>
          <w:sz w:val="18"/>
          <w:szCs w:val="18"/>
        </w:rPr>
      </w:pPr>
      <w:r w:rsidRPr="00B5719C">
        <w:rPr>
          <w:rFonts w:ascii="Calibri" w:hAnsi="Calibri" w:cs="Arial"/>
          <w:b/>
          <w:bCs/>
          <w:sz w:val="18"/>
          <w:szCs w:val="18"/>
        </w:rPr>
        <w:t>OBJETIVO GENERAL 7</w:t>
      </w:r>
    </w:p>
    <w:p w:rsidR="00DE0712" w:rsidRPr="00B5719C" w:rsidRDefault="00DE0712" w:rsidP="00D2363F">
      <w:pPr>
        <w:pStyle w:val="BodyText2"/>
        <w:jc w:val="both"/>
        <w:rPr>
          <w:rFonts w:ascii="Calibri" w:hAnsi="Calibri" w:cs="Arial"/>
          <w:b/>
          <w:sz w:val="18"/>
          <w:szCs w:val="18"/>
        </w:rPr>
      </w:pPr>
      <w:r w:rsidRPr="00B5719C">
        <w:rPr>
          <w:rFonts w:ascii="Calibri" w:hAnsi="Calibri" w:cs="Arial"/>
          <w:b/>
          <w:sz w:val="18"/>
          <w:szCs w:val="18"/>
        </w:rPr>
        <w:t>Mejora del Mobiliario de la Oficina de OCRCA (sillas metálicas y pintado de los ambientes).</w:t>
      </w:r>
    </w:p>
    <w:p w:rsidR="00DE0712" w:rsidRPr="00B5719C" w:rsidRDefault="00DE0712" w:rsidP="00D2363F">
      <w:pPr>
        <w:pStyle w:val="BodyText2"/>
        <w:jc w:val="left"/>
        <w:rPr>
          <w:rFonts w:ascii="Calibri" w:hAnsi="Calibri" w:cs="Arial"/>
          <w:b/>
          <w:bCs/>
          <w:sz w:val="18"/>
          <w:szCs w:val="18"/>
        </w:rPr>
      </w:pPr>
      <w:r w:rsidRPr="00B5719C">
        <w:rPr>
          <w:rFonts w:ascii="Calibri" w:hAnsi="Calibri" w:cs="Arial"/>
          <w:b/>
          <w:bCs/>
          <w:sz w:val="18"/>
          <w:szCs w:val="18"/>
        </w:rPr>
        <w:t>Objetivos Parciales</w:t>
      </w:r>
    </w:p>
    <w:p w:rsidR="00DE0712" w:rsidRPr="00B5719C" w:rsidRDefault="00DE0712" w:rsidP="003C286A">
      <w:pPr>
        <w:pStyle w:val="BodyText2"/>
        <w:numPr>
          <w:ilvl w:val="0"/>
          <w:numId w:val="34"/>
        </w:numPr>
        <w:jc w:val="left"/>
        <w:rPr>
          <w:rFonts w:ascii="Calibri" w:hAnsi="Calibri" w:cs="Arial"/>
          <w:sz w:val="18"/>
          <w:szCs w:val="18"/>
        </w:rPr>
      </w:pPr>
      <w:r w:rsidRPr="00B5719C">
        <w:rPr>
          <w:rFonts w:ascii="Calibri" w:hAnsi="Calibri" w:cs="Arial"/>
          <w:sz w:val="18"/>
          <w:szCs w:val="18"/>
        </w:rPr>
        <w:t>Mejora del Mobiliario (escritorios y sillas metálicas) y Pintado de los ambientes.</w:t>
      </w:r>
    </w:p>
    <w:p w:rsidR="00DE0712" w:rsidRPr="00B5719C" w:rsidRDefault="00DE0712" w:rsidP="003C286A">
      <w:pPr>
        <w:pStyle w:val="BodyText2"/>
        <w:numPr>
          <w:ilvl w:val="0"/>
          <w:numId w:val="34"/>
        </w:numPr>
        <w:jc w:val="left"/>
        <w:rPr>
          <w:rFonts w:ascii="Calibri" w:hAnsi="Calibri" w:cs="Arial"/>
          <w:sz w:val="18"/>
          <w:szCs w:val="18"/>
        </w:rPr>
      </w:pPr>
      <w:r w:rsidRPr="00B5719C">
        <w:rPr>
          <w:rFonts w:ascii="Calibri" w:hAnsi="Calibri" w:cs="Arial"/>
          <w:sz w:val="18"/>
          <w:szCs w:val="18"/>
        </w:rPr>
        <w:t>Brindarle al personal administrativo de OCRCA seguridad a fin de que ejecute sus funciones en forma eficiente y eficaz.</w:t>
      </w:r>
    </w:p>
    <w:p w:rsidR="00DE0712" w:rsidRPr="00B5719C" w:rsidRDefault="00DE0712" w:rsidP="003C286A">
      <w:pPr>
        <w:pStyle w:val="BodyText2"/>
        <w:numPr>
          <w:ilvl w:val="0"/>
          <w:numId w:val="34"/>
        </w:numPr>
        <w:jc w:val="left"/>
        <w:rPr>
          <w:rFonts w:ascii="Calibri" w:hAnsi="Calibri" w:cs="Arial"/>
          <w:sz w:val="18"/>
          <w:szCs w:val="18"/>
        </w:rPr>
      </w:pPr>
      <w:r w:rsidRPr="00B5719C">
        <w:rPr>
          <w:rFonts w:ascii="Calibri" w:hAnsi="Calibri" w:cs="Arial"/>
          <w:sz w:val="18"/>
          <w:szCs w:val="18"/>
        </w:rPr>
        <w:t>Realizar la reparación de los muebles de escritorio (escritorios y sillas), y pintado de los ambientes.</w:t>
      </w:r>
    </w:p>
    <w:p w:rsidR="00DE0712" w:rsidRPr="00B5719C" w:rsidRDefault="00DE0712" w:rsidP="00D2363F">
      <w:pPr>
        <w:pStyle w:val="BodyText2"/>
        <w:ind w:left="360"/>
        <w:jc w:val="both"/>
        <w:rPr>
          <w:rFonts w:ascii="Calibri" w:hAnsi="Calibri" w:cs="Arial"/>
          <w:sz w:val="18"/>
          <w:szCs w:val="18"/>
        </w:rPr>
      </w:pPr>
    </w:p>
    <w:p w:rsidR="00DE0712" w:rsidRPr="00B5719C" w:rsidRDefault="00DE0712" w:rsidP="00D2363F">
      <w:pPr>
        <w:pStyle w:val="BodyText2"/>
        <w:tabs>
          <w:tab w:val="left" w:pos="360"/>
        </w:tabs>
        <w:jc w:val="both"/>
        <w:rPr>
          <w:rFonts w:ascii="Calibri" w:hAnsi="Calibri" w:cs="Arial"/>
          <w:b/>
          <w:bCs/>
          <w:sz w:val="18"/>
          <w:szCs w:val="18"/>
        </w:rPr>
      </w:pPr>
      <w:r w:rsidRPr="00B5719C">
        <w:rPr>
          <w:rFonts w:ascii="Calibri" w:hAnsi="Calibri" w:cs="Arial"/>
          <w:b/>
          <w:bCs/>
          <w:sz w:val="18"/>
          <w:szCs w:val="18"/>
        </w:rPr>
        <w:t>OBJETIVO GENERAL 8</w:t>
      </w:r>
    </w:p>
    <w:p w:rsidR="00DE0712" w:rsidRPr="00B5719C" w:rsidRDefault="00DE0712" w:rsidP="00D2363F">
      <w:pPr>
        <w:pStyle w:val="BodyText2"/>
        <w:tabs>
          <w:tab w:val="left" w:pos="360"/>
        </w:tabs>
        <w:jc w:val="both"/>
        <w:rPr>
          <w:rFonts w:ascii="Calibri" w:hAnsi="Calibri" w:cs="Arial"/>
          <w:b/>
          <w:sz w:val="18"/>
          <w:szCs w:val="18"/>
        </w:rPr>
      </w:pPr>
      <w:r w:rsidRPr="00B5719C">
        <w:rPr>
          <w:rFonts w:ascii="Calibri" w:hAnsi="Calibri" w:cs="Arial"/>
          <w:b/>
          <w:sz w:val="18"/>
          <w:szCs w:val="18"/>
        </w:rPr>
        <w:t>Ampliación de los ambientes de la Oficina en forma urgente, debido al incremento anual de alumnos en los Procesos de Admisión, Pregrado, Programa de Maestría, Programa de Doctorado, PRODEPE, Programas de Complementación Académica, Programas de Formación Magisterial, especialmente el sótano donde se encuentra el archivo de los legajos de los alumnos y egresantes, es muy reducido y anti laboral.</w:t>
      </w:r>
    </w:p>
    <w:p w:rsidR="00DE0712" w:rsidRPr="00B5719C" w:rsidRDefault="00DE0712" w:rsidP="00D2363F">
      <w:pPr>
        <w:pStyle w:val="BodyText2"/>
        <w:jc w:val="left"/>
        <w:rPr>
          <w:rFonts w:ascii="Calibri" w:hAnsi="Calibri" w:cs="Arial"/>
          <w:b/>
          <w:bCs/>
          <w:sz w:val="18"/>
          <w:szCs w:val="18"/>
        </w:rPr>
      </w:pPr>
      <w:r w:rsidRPr="00B5719C">
        <w:rPr>
          <w:rFonts w:ascii="Calibri" w:hAnsi="Calibri" w:cs="Arial"/>
          <w:b/>
          <w:bCs/>
          <w:sz w:val="18"/>
          <w:szCs w:val="18"/>
        </w:rPr>
        <w:t>Objetivos Parciales:</w:t>
      </w:r>
    </w:p>
    <w:p w:rsidR="00DE0712" w:rsidRPr="00B5719C" w:rsidRDefault="00DE0712" w:rsidP="003C286A">
      <w:pPr>
        <w:pStyle w:val="BodyText2"/>
        <w:numPr>
          <w:ilvl w:val="0"/>
          <w:numId w:val="18"/>
        </w:numPr>
        <w:tabs>
          <w:tab w:val="clear" w:pos="1080"/>
          <w:tab w:val="num" w:pos="540"/>
        </w:tabs>
        <w:ind w:left="540" w:hanging="540"/>
        <w:jc w:val="both"/>
        <w:rPr>
          <w:rFonts w:ascii="Calibri" w:hAnsi="Calibri" w:cs="Arial"/>
          <w:sz w:val="18"/>
          <w:szCs w:val="18"/>
        </w:rPr>
      </w:pPr>
      <w:r w:rsidRPr="00B5719C">
        <w:rPr>
          <w:rFonts w:ascii="Calibri" w:hAnsi="Calibri" w:cs="Arial"/>
          <w:sz w:val="18"/>
          <w:szCs w:val="18"/>
        </w:rPr>
        <w:t xml:space="preserve">Ampliación de los ambientes de la Oficina en forma urgente, debido al incremento anual de alumnos en los diferentes Procesos de Admisión, Pregrado y otros con el objeto de preservar la información de los legajos de todos los estudiantes que estudian y que han estudiado y sobre todo para poder atender al público usuario que continuamente se acercan a la oficina para realizar algún trámite. </w:t>
      </w:r>
    </w:p>
    <w:p w:rsidR="00DE0712" w:rsidRPr="00B5719C" w:rsidRDefault="00DE0712" w:rsidP="003C286A">
      <w:pPr>
        <w:pStyle w:val="BodyText2"/>
        <w:numPr>
          <w:ilvl w:val="0"/>
          <w:numId w:val="18"/>
        </w:numPr>
        <w:tabs>
          <w:tab w:val="clear" w:pos="1080"/>
          <w:tab w:val="num" w:pos="540"/>
        </w:tabs>
        <w:ind w:left="540" w:hanging="540"/>
        <w:jc w:val="both"/>
        <w:rPr>
          <w:rFonts w:ascii="Calibri" w:hAnsi="Calibri" w:cs="Arial"/>
          <w:sz w:val="18"/>
          <w:szCs w:val="18"/>
        </w:rPr>
      </w:pPr>
      <w:r w:rsidRPr="00B5719C">
        <w:rPr>
          <w:rFonts w:ascii="Calibri" w:hAnsi="Calibri" w:cs="Arial"/>
          <w:sz w:val="18"/>
          <w:szCs w:val="18"/>
        </w:rPr>
        <w:t>Seguridad, comodidad y bienestar en las funciones que desarrolla el personal administrativo adscrito a OCRCA.</w:t>
      </w:r>
    </w:p>
    <w:p w:rsidR="00DE0712" w:rsidRPr="00B5719C" w:rsidRDefault="00DE0712" w:rsidP="00D2363F">
      <w:pPr>
        <w:rPr>
          <w:rFonts w:ascii="Calibri" w:hAnsi="Calibri" w:cs="Arial"/>
          <w:b/>
          <w:sz w:val="18"/>
          <w:szCs w:val="18"/>
        </w:rPr>
      </w:pPr>
    </w:p>
    <w:p w:rsidR="00DE0712" w:rsidRPr="00B5719C" w:rsidRDefault="00DE0712" w:rsidP="00D2363F">
      <w:pPr>
        <w:rPr>
          <w:rFonts w:ascii="Calibri" w:hAnsi="Calibri" w:cs="Arial"/>
          <w:b/>
          <w:sz w:val="18"/>
          <w:szCs w:val="18"/>
        </w:rPr>
      </w:pPr>
      <w:r w:rsidRPr="00B5719C">
        <w:rPr>
          <w:rFonts w:ascii="Calibri" w:hAnsi="Calibri" w:cs="Arial"/>
          <w:b/>
          <w:sz w:val="18"/>
          <w:szCs w:val="18"/>
        </w:rPr>
        <w:t>ESTRATEGIAS Y LINEAS DE ACCION</w:t>
      </w:r>
    </w:p>
    <w:p w:rsidR="00DE0712" w:rsidRPr="00B5719C" w:rsidRDefault="00DE0712" w:rsidP="00D2363F">
      <w:pPr>
        <w:rPr>
          <w:rFonts w:ascii="Calibri" w:hAnsi="Calibri" w:cs="Arial"/>
          <w:b/>
          <w:sz w:val="18"/>
          <w:szCs w:val="18"/>
          <w:lang w:val="es-PE"/>
        </w:rPr>
      </w:pPr>
      <w:r w:rsidRPr="00B5719C">
        <w:rPr>
          <w:rFonts w:ascii="Calibri" w:hAnsi="Calibri" w:cs="Arial"/>
          <w:b/>
          <w:sz w:val="18"/>
          <w:szCs w:val="18"/>
          <w:lang w:val="es-PE"/>
        </w:rPr>
        <w:t>FORMULACION DE ESTRATEGIAS DE OCRCA</w:t>
      </w:r>
    </w:p>
    <w:p w:rsidR="00DE0712" w:rsidRPr="00B5719C" w:rsidRDefault="00DE0712" w:rsidP="00D2363F">
      <w:pPr>
        <w:rPr>
          <w:rFonts w:ascii="Calibri" w:hAnsi="Calibri" w:cs="Arial"/>
          <w:b/>
          <w:sz w:val="18"/>
          <w:szCs w:val="18"/>
        </w:rPr>
      </w:pPr>
    </w:p>
    <w:tbl>
      <w:tblPr>
        <w:tblpPr w:leftFromText="141" w:rightFromText="141" w:vertAnchor="text" w:horzAnchor="margin" w:tblpY="-84"/>
        <w:tblW w:w="9177" w:type="dxa"/>
        <w:tblLayout w:type="fixed"/>
        <w:tblCellMar>
          <w:left w:w="70" w:type="dxa"/>
          <w:right w:w="70" w:type="dxa"/>
        </w:tblCellMar>
        <w:tblLook w:val="0000"/>
      </w:tblPr>
      <w:tblGrid>
        <w:gridCol w:w="4030"/>
        <w:gridCol w:w="5147"/>
      </w:tblGrid>
      <w:tr w:rsidR="00DE0712" w:rsidRPr="00B5719C" w:rsidTr="00043108">
        <w:trPr>
          <w:trHeight w:val="267"/>
        </w:trPr>
        <w:tc>
          <w:tcPr>
            <w:tcW w:w="4030" w:type="dxa"/>
            <w:vMerge w:val="restart"/>
            <w:tcBorders>
              <w:top w:val="single" w:sz="8" w:space="0" w:color="auto"/>
              <w:left w:val="single" w:sz="8" w:space="0" w:color="auto"/>
              <w:bottom w:val="single" w:sz="8" w:space="0" w:color="000000"/>
              <w:right w:val="single" w:sz="8" w:space="0" w:color="auto"/>
            </w:tcBorders>
            <w:vAlign w:val="center"/>
          </w:tcPr>
          <w:p w:rsidR="00DE0712" w:rsidRPr="00B5719C" w:rsidRDefault="00DE0712" w:rsidP="00442CE9">
            <w:pPr>
              <w:jc w:val="center"/>
              <w:rPr>
                <w:rFonts w:ascii="Calibri" w:eastAsia="PMingLiU" w:hAnsi="Calibri" w:cs="Arial"/>
                <w:b/>
                <w:bCs/>
                <w:sz w:val="16"/>
                <w:szCs w:val="16"/>
                <w:lang w:eastAsia="zh-TW"/>
              </w:rPr>
            </w:pPr>
            <w:r w:rsidRPr="00B5719C">
              <w:rPr>
                <w:rFonts w:ascii="Calibri" w:eastAsia="PMingLiU" w:hAnsi="Calibri" w:cs="Arial"/>
                <w:b/>
                <w:bCs/>
                <w:sz w:val="16"/>
                <w:szCs w:val="16"/>
                <w:lang w:eastAsia="zh-TW"/>
              </w:rPr>
              <w:t>OBJETIVO</w:t>
            </w:r>
          </w:p>
        </w:tc>
        <w:tc>
          <w:tcPr>
            <w:tcW w:w="5147" w:type="dxa"/>
            <w:vMerge w:val="restart"/>
            <w:tcBorders>
              <w:top w:val="single" w:sz="8" w:space="0" w:color="auto"/>
              <w:left w:val="single" w:sz="8" w:space="0" w:color="auto"/>
              <w:bottom w:val="single" w:sz="8" w:space="0" w:color="000000"/>
              <w:right w:val="single" w:sz="8" w:space="0" w:color="auto"/>
            </w:tcBorders>
            <w:vAlign w:val="center"/>
          </w:tcPr>
          <w:p w:rsidR="00DE0712" w:rsidRPr="00B5719C" w:rsidRDefault="00DE0712" w:rsidP="00442CE9">
            <w:pPr>
              <w:jc w:val="center"/>
              <w:rPr>
                <w:rFonts w:ascii="Calibri" w:eastAsia="PMingLiU" w:hAnsi="Calibri" w:cs="Arial"/>
                <w:b/>
                <w:bCs/>
                <w:sz w:val="16"/>
                <w:szCs w:val="16"/>
                <w:lang w:eastAsia="zh-TW"/>
              </w:rPr>
            </w:pPr>
            <w:r w:rsidRPr="00B5719C">
              <w:rPr>
                <w:rFonts w:ascii="Calibri" w:eastAsia="PMingLiU" w:hAnsi="Calibri" w:cs="Arial"/>
                <w:b/>
                <w:bCs/>
                <w:sz w:val="16"/>
                <w:szCs w:val="16"/>
                <w:lang w:eastAsia="zh-TW"/>
              </w:rPr>
              <w:t>ESTRATEGIA</w:t>
            </w:r>
          </w:p>
        </w:tc>
      </w:tr>
      <w:tr w:rsidR="00DE0712" w:rsidRPr="00B5719C" w:rsidTr="00C824EF">
        <w:trPr>
          <w:trHeight w:val="195"/>
        </w:trPr>
        <w:tc>
          <w:tcPr>
            <w:tcW w:w="4030" w:type="dxa"/>
            <w:vMerge/>
            <w:tcBorders>
              <w:top w:val="single" w:sz="8" w:space="0" w:color="auto"/>
              <w:left w:val="single" w:sz="8" w:space="0" w:color="auto"/>
              <w:bottom w:val="single" w:sz="8" w:space="0" w:color="auto"/>
              <w:right w:val="single" w:sz="8" w:space="0" w:color="auto"/>
            </w:tcBorders>
            <w:vAlign w:val="center"/>
          </w:tcPr>
          <w:p w:rsidR="00DE0712" w:rsidRPr="00B5719C" w:rsidRDefault="00DE0712" w:rsidP="00442CE9">
            <w:pPr>
              <w:rPr>
                <w:rFonts w:ascii="Calibri" w:eastAsia="PMingLiU" w:hAnsi="Calibri" w:cs="Arial"/>
                <w:b/>
                <w:bCs/>
                <w:sz w:val="16"/>
                <w:szCs w:val="16"/>
                <w:lang w:eastAsia="zh-TW"/>
              </w:rPr>
            </w:pPr>
          </w:p>
        </w:tc>
        <w:tc>
          <w:tcPr>
            <w:tcW w:w="5147" w:type="dxa"/>
            <w:vMerge/>
            <w:tcBorders>
              <w:top w:val="single" w:sz="8" w:space="0" w:color="auto"/>
              <w:left w:val="single" w:sz="8" w:space="0" w:color="auto"/>
              <w:bottom w:val="single" w:sz="8" w:space="0" w:color="auto"/>
              <w:right w:val="single" w:sz="8" w:space="0" w:color="auto"/>
            </w:tcBorders>
            <w:vAlign w:val="center"/>
          </w:tcPr>
          <w:p w:rsidR="00DE0712" w:rsidRPr="00B5719C" w:rsidRDefault="00DE0712" w:rsidP="00442CE9">
            <w:pPr>
              <w:rPr>
                <w:rFonts w:ascii="Calibri" w:eastAsia="PMingLiU" w:hAnsi="Calibri" w:cs="Arial"/>
                <w:b/>
                <w:bCs/>
                <w:sz w:val="16"/>
                <w:szCs w:val="16"/>
                <w:lang w:eastAsia="zh-TW"/>
              </w:rPr>
            </w:pPr>
          </w:p>
        </w:tc>
      </w:tr>
      <w:tr w:rsidR="00DE0712" w:rsidRPr="00B5719C" w:rsidTr="00043108">
        <w:trPr>
          <w:trHeight w:val="271"/>
        </w:trPr>
        <w:tc>
          <w:tcPr>
            <w:tcW w:w="4030" w:type="dxa"/>
            <w:tcBorders>
              <w:top w:val="single" w:sz="8" w:space="0" w:color="auto"/>
              <w:left w:val="single" w:sz="8" w:space="0" w:color="auto"/>
              <w:bottom w:val="single" w:sz="8" w:space="0" w:color="auto"/>
              <w:right w:val="single" w:sz="8" w:space="0" w:color="auto"/>
            </w:tcBorders>
            <w:vAlign w:val="center"/>
          </w:tcPr>
          <w:p w:rsidR="00DE0712" w:rsidRPr="00B5719C" w:rsidRDefault="00DE0712" w:rsidP="00C824EF">
            <w:pPr>
              <w:jc w:val="both"/>
              <w:rPr>
                <w:rFonts w:ascii="Calibri" w:eastAsia="PMingLiU" w:hAnsi="Calibri" w:cs="Arial"/>
                <w:bCs/>
                <w:sz w:val="16"/>
                <w:szCs w:val="16"/>
                <w:lang w:eastAsia="zh-TW"/>
              </w:rPr>
            </w:pPr>
            <w:r w:rsidRPr="00B5719C">
              <w:rPr>
                <w:rFonts w:ascii="Calibri" w:eastAsia="PMingLiU" w:hAnsi="Calibri" w:cs="Arial"/>
                <w:bCs/>
                <w:sz w:val="16"/>
                <w:szCs w:val="16"/>
                <w:lang w:eastAsia="zh-TW"/>
              </w:rPr>
              <w:t>Tabulación de la información académica de la Universidad Nacional de Piura en el nivel de pregrado , maestría, doctorado y programas de PCPM</w:t>
            </w:r>
          </w:p>
        </w:tc>
        <w:tc>
          <w:tcPr>
            <w:tcW w:w="5147" w:type="dxa"/>
            <w:tcBorders>
              <w:top w:val="single" w:sz="8" w:space="0" w:color="auto"/>
              <w:left w:val="single" w:sz="8" w:space="0" w:color="auto"/>
              <w:bottom w:val="single" w:sz="8" w:space="0" w:color="auto"/>
              <w:right w:val="single" w:sz="8" w:space="0" w:color="auto"/>
            </w:tcBorders>
            <w:vAlign w:val="center"/>
          </w:tcPr>
          <w:p w:rsidR="00DE0712" w:rsidRPr="00B5719C" w:rsidRDefault="00DE0712" w:rsidP="00C824EF">
            <w:pPr>
              <w:numPr>
                <w:ilvl w:val="0"/>
                <w:numId w:val="4"/>
              </w:numPr>
              <w:tabs>
                <w:tab w:val="clear" w:pos="720"/>
                <w:tab w:val="num" w:pos="110"/>
              </w:tabs>
              <w:ind w:left="110" w:hanging="180"/>
              <w:jc w:val="both"/>
              <w:rPr>
                <w:rFonts w:ascii="Calibri" w:eastAsia="PMingLiU" w:hAnsi="Calibri" w:cs="Arial"/>
                <w:bCs/>
                <w:sz w:val="16"/>
                <w:szCs w:val="16"/>
                <w:lang w:eastAsia="zh-TW"/>
              </w:rPr>
            </w:pPr>
            <w:r w:rsidRPr="00B5719C">
              <w:rPr>
                <w:rFonts w:ascii="Calibri" w:eastAsia="PMingLiU" w:hAnsi="Calibri" w:cs="Arial"/>
                <w:bCs/>
                <w:sz w:val="16"/>
                <w:szCs w:val="16"/>
                <w:lang w:eastAsia="zh-TW"/>
              </w:rPr>
              <w:t>Establecer procedimientos administrativos y académicos</w:t>
            </w:r>
          </w:p>
          <w:p w:rsidR="00DE0712" w:rsidRPr="00B5719C" w:rsidRDefault="00DE0712" w:rsidP="00C824EF">
            <w:pPr>
              <w:numPr>
                <w:ilvl w:val="0"/>
                <w:numId w:val="4"/>
              </w:numPr>
              <w:tabs>
                <w:tab w:val="clear" w:pos="720"/>
                <w:tab w:val="num" w:pos="110"/>
              </w:tabs>
              <w:ind w:left="110" w:hanging="180"/>
              <w:jc w:val="both"/>
              <w:rPr>
                <w:rFonts w:ascii="Calibri" w:eastAsia="PMingLiU" w:hAnsi="Calibri" w:cs="Arial"/>
                <w:bCs/>
                <w:sz w:val="16"/>
                <w:szCs w:val="16"/>
                <w:lang w:eastAsia="zh-TW"/>
              </w:rPr>
            </w:pPr>
            <w:r w:rsidRPr="00B5719C">
              <w:rPr>
                <w:rFonts w:ascii="Calibri" w:eastAsia="PMingLiU" w:hAnsi="Calibri" w:cs="Arial"/>
                <w:bCs/>
                <w:sz w:val="16"/>
                <w:szCs w:val="16"/>
                <w:lang w:eastAsia="zh-TW"/>
              </w:rPr>
              <w:t>incentivar al personal para la tabulación de la información.</w:t>
            </w:r>
          </w:p>
          <w:p w:rsidR="00DE0712" w:rsidRPr="00B5719C" w:rsidRDefault="00DE0712" w:rsidP="00C824EF">
            <w:pPr>
              <w:numPr>
                <w:ilvl w:val="0"/>
                <w:numId w:val="4"/>
              </w:numPr>
              <w:tabs>
                <w:tab w:val="clear" w:pos="720"/>
                <w:tab w:val="num" w:pos="110"/>
              </w:tabs>
              <w:ind w:left="110" w:hanging="180"/>
              <w:jc w:val="both"/>
              <w:rPr>
                <w:rFonts w:ascii="Calibri" w:eastAsia="PMingLiU" w:hAnsi="Calibri" w:cs="Arial"/>
                <w:bCs/>
                <w:sz w:val="16"/>
                <w:szCs w:val="16"/>
                <w:lang w:eastAsia="zh-TW"/>
              </w:rPr>
            </w:pPr>
            <w:r w:rsidRPr="00B5719C">
              <w:rPr>
                <w:rFonts w:ascii="Calibri" w:eastAsia="PMingLiU" w:hAnsi="Calibri" w:cs="Arial"/>
                <w:bCs/>
                <w:sz w:val="16"/>
                <w:szCs w:val="16"/>
                <w:lang w:eastAsia="zh-TW"/>
              </w:rPr>
              <w:t>procesos de verificación de datos</w:t>
            </w:r>
          </w:p>
        </w:tc>
      </w:tr>
      <w:tr w:rsidR="00DE0712" w:rsidRPr="00B5719C" w:rsidTr="00043108">
        <w:trPr>
          <w:trHeight w:val="271"/>
        </w:trPr>
        <w:tc>
          <w:tcPr>
            <w:tcW w:w="4030" w:type="dxa"/>
            <w:tcBorders>
              <w:top w:val="single" w:sz="8" w:space="0" w:color="auto"/>
              <w:left w:val="single" w:sz="8" w:space="0" w:color="auto"/>
              <w:bottom w:val="single" w:sz="8" w:space="0" w:color="auto"/>
              <w:right w:val="single" w:sz="8" w:space="0" w:color="auto"/>
            </w:tcBorders>
            <w:vAlign w:val="center"/>
          </w:tcPr>
          <w:p w:rsidR="00DE0712" w:rsidRPr="00B5719C" w:rsidRDefault="00DE0712" w:rsidP="00C824EF">
            <w:pPr>
              <w:jc w:val="both"/>
              <w:rPr>
                <w:rFonts w:ascii="Calibri" w:eastAsia="PMingLiU" w:hAnsi="Calibri" w:cs="Arial"/>
                <w:bCs/>
                <w:sz w:val="16"/>
                <w:szCs w:val="16"/>
                <w:lang w:eastAsia="zh-TW"/>
              </w:rPr>
            </w:pPr>
            <w:r w:rsidRPr="00B5719C">
              <w:rPr>
                <w:rFonts w:ascii="Calibri" w:eastAsia="PMingLiU" w:hAnsi="Calibri" w:cs="Arial"/>
                <w:bCs/>
                <w:sz w:val="16"/>
                <w:szCs w:val="16"/>
                <w:lang w:eastAsia="zh-TW"/>
              </w:rPr>
              <w:t>Brindar información académica eficiente y veraz</w:t>
            </w:r>
          </w:p>
        </w:tc>
        <w:tc>
          <w:tcPr>
            <w:tcW w:w="5147" w:type="dxa"/>
            <w:tcBorders>
              <w:top w:val="single" w:sz="8" w:space="0" w:color="auto"/>
              <w:left w:val="single" w:sz="8" w:space="0" w:color="auto"/>
              <w:bottom w:val="single" w:sz="8" w:space="0" w:color="auto"/>
              <w:right w:val="single" w:sz="8" w:space="0" w:color="auto"/>
            </w:tcBorders>
            <w:vAlign w:val="center"/>
          </w:tcPr>
          <w:p w:rsidR="00DE0712" w:rsidRPr="00B5719C" w:rsidRDefault="00DE0712" w:rsidP="00C824EF">
            <w:pPr>
              <w:pStyle w:val="ListParagraph"/>
              <w:numPr>
                <w:ilvl w:val="0"/>
                <w:numId w:val="37"/>
              </w:numPr>
              <w:tabs>
                <w:tab w:val="num" w:pos="110"/>
              </w:tabs>
              <w:ind w:left="110" w:hanging="180"/>
              <w:jc w:val="both"/>
              <w:rPr>
                <w:rFonts w:ascii="Calibri" w:eastAsia="PMingLiU" w:hAnsi="Calibri" w:cs="Arial"/>
                <w:bCs/>
                <w:sz w:val="16"/>
                <w:szCs w:val="16"/>
                <w:lang w:eastAsia="zh-TW"/>
              </w:rPr>
            </w:pPr>
            <w:r w:rsidRPr="00B5719C">
              <w:rPr>
                <w:rFonts w:ascii="Calibri" w:eastAsia="PMingLiU" w:hAnsi="Calibri" w:cs="Arial"/>
                <w:bCs/>
                <w:sz w:val="16"/>
                <w:szCs w:val="16"/>
                <w:lang w:eastAsia="zh-TW"/>
              </w:rPr>
              <w:t>Actualizar información Académica.</w:t>
            </w:r>
          </w:p>
        </w:tc>
      </w:tr>
      <w:tr w:rsidR="00DE0712" w:rsidRPr="00B5719C" w:rsidTr="00043108">
        <w:trPr>
          <w:trHeight w:val="271"/>
        </w:trPr>
        <w:tc>
          <w:tcPr>
            <w:tcW w:w="4030" w:type="dxa"/>
            <w:tcBorders>
              <w:top w:val="single" w:sz="8" w:space="0" w:color="auto"/>
              <w:left w:val="single" w:sz="8" w:space="0" w:color="auto"/>
              <w:bottom w:val="single" w:sz="8" w:space="0" w:color="auto"/>
              <w:right w:val="single" w:sz="8" w:space="0" w:color="auto"/>
            </w:tcBorders>
            <w:vAlign w:val="center"/>
          </w:tcPr>
          <w:p w:rsidR="00DE0712" w:rsidRPr="00B5719C" w:rsidRDefault="00DE0712" w:rsidP="00C824EF">
            <w:pPr>
              <w:jc w:val="both"/>
              <w:rPr>
                <w:rFonts w:ascii="Calibri" w:eastAsia="PMingLiU" w:hAnsi="Calibri" w:cs="Arial"/>
                <w:b/>
                <w:bCs/>
                <w:sz w:val="16"/>
                <w:szCs w:val="16"/>
                <w:lang w:eastAsia="zh-TW"/>
              </w:rPr>
            </w:pPr>
            <w:r w:rsidRPr="00B5719C">
              <w:rPr>
                <w:rFonts w:ascii="Calibri" w:eastAsia="PMingLiU" w:hAnsi="Calibri" w:cs="Arial"/>
                <w:bCs/>
                <w:sz w:val="16"/>
                <w:szCs w:val="16"/>
                <w:lang w:eastAsia="zh-TW"/>
              </w:rPr>
              <w:t>Conciliar con las unidades académicas la información académica de la UNP</w:t>
            </w:r>
          </w:p>
        </w:tc>
        <w:tc>
          <w:tcPr>
            <w:tcW w:w="5147" w:type="dxa"/>
            <w:tcBorders>
              <w:top w:val="single" w:sz="8" w:space="0" w:color="auto"/>
              <w:left w:val="single" w:sz="8" w:space="0" w:color="auto"/>
              <w:bottom w:val="single" w:sz="8" w:space="0" w:color="auto"/>
              <w:right w:val="single" w:sz="8" w:space="0" w:color="auto"/>
            </w:tcBorders>
            <w:vAlign w:val="center"/>
          </w:tcPr>
          <w:p w:rsidR="00DE0712" w:rsidRPr="00B5719C" w:rsidRDefault="00DE0712" w:rsidP="00C824EF">
            <w:pPr>
              <w:numPr>
                <w:ilvl w:val="0"/>
                <w:numId w:val="7"/>
              </w:numPr>
              <w:tabs>
                <w:tab w:val="clear" w:pos="720"/>
                <w:tab w:val="num" w:pos="110"/>
              </w:tabs>
              <w:ind w:left="110" w:hanging="180"/>
              <w:jc w:val="both"/>
              <w:rPr>
                <w:rFonts w:ascii="Calibri" w:eastAsia="PMingLiU" w:hAnsi="Calibri" w:cs="Arial"/>
                <w:b/>
                <w:bCs/>
                <w:sz w:val="16"/>
                <w:szCs w:val="16"/>
                <w:lang w:eastAsia="zh-TW"/>
              </w:rPr>
            </w:pPr>
            <w:r w:rsidRPr="00B5719C">
              <w:rPr>
                <w:rFonts w:ascii="Calibri" w:eastAsia="PMingLiU" w:hAnsi="Calibri" w:cs="Arial"/>
                <w:bCs/>
                <w:sz w:val="16"/>
                <w:szCs w:val="16"/>
                <w:lang w:eastAsia="zh-TW"/>
              </w:rPr>
              <w:t xml:space="preserve">Mejorar la calidad de la labor de OCRCA, de los informes académicos de Grado. </w:t>
            </w:r>
          </w:p>
        </w:tc>
      </w:tr>
      <w:tr w:rsidR="00DE0712" w:rsidRPr="00B5719C" w:rsidTr="00043108">
        <w:trPr>
          <w:trHeight w:val="737"/>
        </w:trPr>
        <w:tc>
          <w:tcPr>
            <w:tcW w:w="4030" w:type="dxa"/>
            <w:tcBorders>
              <w:top w:val="single" w:sz="8" w:space="0" w:color="auto"/>
              <w:left w:val="single" w:sz="8" w:space="0" w:color="auto"/>
              <w:bottom w:val="single" w:sz="8" w:space="0" w:color="auto"/>
              <w:right w:val="single" w:sz="8" w:space="0" w:color="auto"/>
            </w:tcBorders>
            <w:vAlign w:val="center"/>
          </w:tcPr>
          <w:p w:rsidR="00DE0712" w:rsidRPr="00B5719C" w:rsidRDefault="00DE0712" w:rsidP="00C824EF">
            <w:pPr>
              <w:pStyle w:val="ListParagraph"/>
              <w:numPr>
                <w:ilvl w:val="0"/>
                <w:numId w:val="35"/>
              </w:numPr>
              <w:jc w:val="both"/>
              <w:rPr>
                <w:rFonts w:ascii="Calibri" w:eastAsia="PMingLiU" w:hAnsi="Calibri" w:cs="Arial"/>
                <w:b/>
                <w:bCs/>
                <w:sz w:val="16"/>
                <w:szCs w:val="16"/>
                <w:lang w:eastAsia="zh-TW"/>
              </w:rPr>
            </w:pPr>
            <w:r w:rsidRPr="00B5719C">
              <w:rPr>
                <w:rFonts w:ascii="Calibri" w:eastAsia="PMingLiU" w:hAnsi="Calibri" w:cs="Arial"/>
                <w:bCs/>
                <w:sz w:val="16"/>
                <w:szCs w:val="16"/>
                <w:lang w:eastAsia="zh-TW"/>
              </w:rPr>
              <w:t>Proceso de Graduación.</w:t>
            </w:r>
          </w:p>
          <w:p w:rsidR="00DE0712" w:rsidRPr="00B5719C" w:rsidRDefault="00DE0712" w:rsidP="00C824EF">
            <w:pPr>
              <w:pStyle w:val="ListParagraph"/>
              <w:numPr>
                <w:ilvl w:val="0"/>
                <w:numId w:val="35"/>
              </w:numPr>
              <w:jc w:val="both"/>
              <w:rPr>
                <w:rFonts w:ascii="Calibri" w:eastAsia="PMingLiU" w:hAnsi="Calibri" w:cs="Arial"/>
                <w:b/>
                <w:bCs/>
                <w:sz w:val="16"/>
                <w:szCs w:val="16"/>
                <w:lang w:eastAsia="zh-TW"/>
              </w:rPr>
            </w:pPr>
            <w:r w:rsidRPr="00B5719C">
              <w:rPr>
                <w:rFonts w:ascii="Calibri" w:eastAsia="PMingLiU" w:hAnsi="Calibri" w:cs="Arial"/>
                <w:bCs/>
                <w:sz w:val="16"/>
                <w:szCs w:val="16"/>
                <w:lang w:eastAsia="zh-TW"/>
              </w:rPr>
              <w:t>Proceso de Titulación.</w:t>
            </w:r>
          </w:p>
          <w:p w:rsidR="00DE0712" w:rsidRPr="00B5719C" w:rsidRDefault="00DE0712" w:rsidP="00C824EF">
            <w:pPr>
              <w:ind w:left="360"/>
              <w:jc w:val="both"/>
              <w:rPr>
                <w:rFonts w:ascii="Calibri" w:eastAsia="PMingLiU" w:hAnsi="Calibri" w:cs="Arial"/>
                <w:bCs/>
                <w:sz w:val="16"/>
                <w:szCs w:val="16"/>
                <w:lang w:eastAsia="zh-TW"/>
              </w:rPr>
            </w:pPr>
          </w:p>
        </w:tc>
        <w:tc>
          <w:tcPr>
            <w:tcW w:w="5147" w:type="dxa"/>
            <w:tcBorders>
              <w:top w:val="single" w:sz="8" w:space="0" w:color="auto"/>
              <w:left w:val="single" w:sz="8" w:space="0" w:color="auto"/>
              <w:bottom w:val="single" w:sz="8" w:space="0" w:color="auto"/>
              <w:right w:val="single" w:sz="8" w:space="0" w:color="auto"/>
            </w:tcBorders>
            <w:vAlign w:val="center"/>
          </w:tcPr>
          <w:p w:rsidR="00DE0712" w:rsidRPr="00B5719C" w:rsidRDefault="00DE0712" w:rsidP="00C824EF">
            <w:pPr>
              <w:numPr>
                <w:ilvl w:val="0"/>
                <w:numId w:val="5"/>
              </w:numPr>
              <w:tabs>
                <w:tab w:val="num" w:pos="110"/>
              </w:tabs>
              <w:ind w:left="110" w:hanging="180"/>
              <w:jc w:val="both"/>
              <w:rPr>
                <w:rFonts w:ascii="Calibri" w:eastAsia="PMingLiU" w:hAnsi="Calibri" w:cs="Arial"/>
                <w:b/>
                <w:bCs/>
                <w:sz w:val="16"/>
                <w:szCs w:val="16"/>
                <w:lang w:eastAsia="zh-TW"/>
              </w:rPr>
            </w:pPr>
            <w:r w:rsidRPr="00B5719C">
              <w:rPr>
                <w:rFonts w:ascii="Calibri" w:eastAsia="PMingLiU" w:hAnsi="Calibri" w:cs="Arial"/>
                <w:bCs/>
                <w:sz w:val="16"/>
                <w:szCs w:val="16"/>
                <w:lang w:eastAsia="zh-TW"/>
              </w:rPr>
              <w:t>Analizar el historial académico que reporta el Sistema Académico con el plan de estudio.</w:t>
            </w:r>
          </w:p>
          <w:p w:rsidR="00DE0712" w:rsidRPr="00B5719C" w:rsidRDefault="00DE0712" w:rsidP="00C824EF">
            <w:pPr>
              <w:numPr>
                <w:ilvl w:val="0"/>
                <w:numId w:val="5"/>
              </w:numPr>
              <w:tabs>
                <w:tab w:val="num" w:pos="110"/>
              </w:tabs>
              <w:ind w:left="110" w:hanging="180"/>
              <w:jc w:val="both"/>
              <w:rPr>
                <w:rFonts w:ascii="Calibri" w:eastAsia="PMingLiU" w:hAnsi="Calibri" w:cs="Arial"/>
                <w:bCs/>
                <w:sz w:val="16"/>
                <w:szCs w:val="16"/>
                <w:lang w:eastAsia="zh-TW"/>
              </w:rPr>
            </w:pPr>
            <w:r w:rsidRPr="00B5719C">
              <w:rPr>
                <w:rFonts w:ascii="Calibri" w:eastAsia="PMingLiU" w:hAnsi="Calibri" w:cs="Arial"/>
                <w:bCs/>
                <w:sz w:val="16"/>
                <w:szCs w:val="16"/>
                <w:lang w:eastAsia="zh-TW"/>
              </w:rPr>
              <w:t>Verificar la información académica de las Facultades.</w:t>
            </w:r>
          </w:p>
          <w:p w:rsidR="00DE0712" w:rsidRPr="00B5719C" w:rsidRDefault="00DE0712" w:rsidP="00C824EF">
            <w:pPr>
              <w:numPr>
                <w:ilvl w:val="0"/>
                <w:numId w:val="5"/>
              </w:numPr>
              <w:tabs>
                <w:tab w:val="num" w:pos="110"/>
              </w:tabs>
              <w:ind w:left="110" w:hanging="180"/>
              <w:jc w:val="both"/>
              <w:rPr>
                <w:rFonts w:ascii="Calibri" w:eastAsia="PMingLiU" w:hAnsi="Calibri" w:cs="Arial"/>
                <w:bCs/>
                <w:sz w:val="16"/>
                <w:szCs w:val="16"/>
                <w:lang w:eastAsia="zh-TW"/>
              </w:rPr>
            </w:pPr>
            <w:r w:rsidRPr="00B5719C">
              <w:rPr>
                <w:rFonts w:ascii="Calibri" w:eastAsia="PMingLiU" w:hAnsi="Calibri" w:cs="Arial"/>
                <w:bCs/>
                <w:sz w:val="16"/>
                <w:szCs w:val="16"/>
                <w:lang w:eastAsia="zh-TW"/>
              </w:rPr>
              <w:t>Labor eficiente y eficaz en este proceso.</w:t>
            </w:r>
          </w:p>
        </w:tc>
      </w:tr>
      <w:tr w:rsidR="00DE0712" w:rsidRPr="00B5719C" w:rsidTr="00043108">
        <w:trPr>
          <w:trHeight w:val="659"/>
        </w:trPr>
        <w:tc>
          <w:tcPr>
            <w:tcW w:w="4030" w:type="dxa"/>
            <w:tcBorders>
              <w:top w:val="single" w:sz="8" w:space="0" w:color="auto"/>
              <w:left w:val="single" w:sz="8" w:space="0" w:color="auto"/>
              <w:bottom w:val="single" w:sz="8" w:space="0" w:color="auto"/>
              <w:right w:val="single" w:sz="8" w:space="0" w:color="auto"/>
            </w:tcBorders>
            <w:vAlign w:val="center"/>
          </w:tcPr>
          <w:p w:rsidR="00DE0712" w:rsidRPr="00B5719C" w:rsidRDefault="00DE0712" w:rsidP="00C824EF">
            <w:pPr>
              <w:pStyle w:val="ListParagraph"/>
              <w:numPr>
                <w:ilvl w:val="0"/>
                <w:numId w:val="36"/>
              </w:numPr>
              <w:jc w:val="both"/>
              <w:rPr>
                <w:rFonts w:ascii="Calibri" w:eastAsia="PMingLiU" w:hAnsi="Calibri" w:cs="Arial"/>
                <w:bCs/>
                <w:sz w:val="16"/>
                <w:szCs w:val="16"/>
                <w:lang w:eastAsia="zh-TW"/>
              </w:rPr>
            </w:pPr>
            <w:r w:rsidRPr="00B5719C">
              <w:rPr>
                <w:rFonts w:ascii="Calibri" w:eastAsia="PMingLiU" w:hAnsi="Calibri" w:cs="Arial"/>
                <w:bCs/>
                <w:sz w:val="16"/>
                <w:szCs w:val="16"/>
                <w:lang w:eastAsia="zh-TW"/>
              </w:rPr>
              <w:t>Proceso de Matricula.</w:t>
            </w:r>
          </w:p>
        </w:tc>
        <w:tc>
          <w:tcPr>
            <w:tcW w:w="5147" w:type="dxa"/>
            <w:tcBorders>
              <w:top w:val="single" w:sz="8" w:space="0" w:color="auto"/>
              <w:left w:val="single" w:sz="8" w:space="0" w:color="auto"/>
              <w:bottom w:val="single" w:sz="8" w:space="0" w:color="auto"/>
              <w:right w:val="single" w:sz="8" w:space="0" w:color="auto"/>
            </w:tcBorders>
            <w:vAlign w:val="center"/>
          </w:tcPr>
          <w:p w:rsidR="00DE0712" w:rsidRPr="00B5719C" w:rsidRDefault="00DE0712" w:rsidP="00C824EF">
            <w:pPr>
              <w:numPr>
                <w:ilvl w:val="0"/>
                <w:numId w:val="5"/>
              </w:numPr>
              <w:tabs>
                <w:tab w:val="num" w:pos="110"/>
              </w:tabs>
              <w:ind w:left="110" w:hanging="180"/>
              <w:jc w:val="both"/>
              <w:rPr>
                <w:rFonts w:ascii="Calibri" w:eastAsia="PMingLiU" w:hAnsi="Calibri" w:cs="Arial"/>
                <w:b/>
                <w:bCs/>
                <w:sz w:val="16"/>
                <w:szCs w:val="16"/>
                <w:lang w:eastAsia="zh-TW"/>
              </w:rPr>
            </w:pPr>
            <w:r w:rsidRPr="00B5719C">
              <w:rPr>
                <w:rFonts w:ascii="Calibri" w:eastAsia="PMingLiU" w:hAnsi="Calibri" w:cs="Arial"/>
                <w:bCs/>
                <w:sz w:val="16"/>
                <w:szCs w:val="16"/>
                <w:lang w:eastAsia="zh-TW"/>
              </w:rPr>
              <w:t>Establecer procedimientos de atención.</w:t>
            </w:r>
          </w:p>
          <w:p w:rsidR="00DE0712" w:rsidRPr="00B5719C" w:rsidRDefault="00DE0712" w:rsidP="00C824EF">
            <w:pPr>
              <w:numPr>
                <w:ilvl w:val="0"/>
                <w:numId w:val="5"/>
              </w:numPr>
              <w:tabs>
                <w:tab w:val="num" w:pos="110"/>
              </w:tabs>
              <w:ind w:left="110" w:hanging="180"/>
              <w:jc w:val="both"/>
              <w:rPr>
                <w:rFonts w:ascii="Calibri" w:eastAsia="PMingLiU" w:hAnsi="Calibri" w:cs="Arial"/>
                <w:bCs/>
                <w:sz w:val="16"/>
                <w:szCs w:val="16"/>
                <w:lang w:eastAsia="zh-TW"/>
              </w:rPr>
            </w:pPr>
            <w:r w:rsidRPr="00B5719C">
              <w:rPr>
                <w:rFonts w:ascii="Calibri" w:eastAsia="PMingLiU" w:hAnsi="Calibri" w:cs="Arial"/>
                <w:bCs/>
                <w:sz w:val="16"/>
                <w:szCs w:val="16"/>
                <w:lang w:eastAsia="zh-TW"/>
              </w:rPr>
              <w:t>Satisfacción del usuario</w:t>
            </w:r>
            <w:r w:rsidRPr="00B5719C">
              <w:rPr>
                <w:rFonts w:ascii="Calibri" w:eastAsia="PMingLiU" w:hAnsi="Calibri" w:cs="Arial"/>
                <w:b/>
                <w:bCs/>
                <w:sz w:val="16"/>
                <w:szCs w:val="16"/>
                <w:lang w:eastAsia="zh-TW"/>
              </w:rPr>
              <w:t>.</w:t>
            </w:r>
          </w:p>
          <w:p w:rsidR="00DE0712" w:rsidRPr="00B5719C" w:rsidRDefault="00DE0712" w:rsidP="00C824EF">
            <w:pPr>
              <w:numPr>
                <w:ilvl w:val="0"/>
                <w:numId w:val="5"/>
              </w:numPr>
              <w:tabs>
                <w:tab w:val="num" w:pos="110"/>
              </w:tabs>
              <w:ind w:left="110" w:hanging="180"/>
              <w:jc w:val="both"/>
              <w:rPr>
                <w:rFonts w:ascii="Calibri" w:eastAsia="PMingLiU" w:hAnsi="Calibri" w:cs="Arial"/>
                <w:bCs/>
                <w:sz w:val="16"/>
                <w:szCs w:val="16"/>
                <w:lang w:eastAsia="zh-TW"/>
              </w:rPr>
            </w:pPr>
            <w:r w:rsidRPr="00B5719C">
              <w:rPr>
                <w:rFonts w:ascii="Calibri" w:eastAsia="PMingLiU" w:hAnsi="Calibri" w:cs="Arial"/>
                <w:bCs/>
                <w:sz w:val="16"/>
                <w:szCs w:val="16"/>
                <w:lang w:eastAsia="zh-TW"/>
              </w:rPr>
              <w:t>Motivar al personal que labora en esta tarea</w:t>
            </w:r>
          </w:p>
        </w:tc>
      </w:tr>
      <w:tr w:rsidR="00DE0712" w:rsidRPr="00B5719C" w:rsidTr="00043108">
        <w:trPr>
          <w:trHeight w:val="1450"/>
        </w:trPr>
        <w:tc>
          <w:tcPr>
            <w:tcW w:w="4030" w:type="dxa"/>
            <w:tcBorders>
              <w:top w:val="single" w:sz="8" w:space="0" w:color="auto"/>
              <w:left w:val="single" w:sz="8" w:space="0" w:color="auto"/>
              <w:bottom w:val="single" w:sz="8" w:space="0" w:color="000000"/>
              <w:right w:val="single" w:sz="8" w:space="0" w:color="auto"/>
            </w:tcBorders>
            <w:vAlign w:val="center"/>
          </w:tcPr>
          <w:p w:rsidR="00DE0712" w:rsidRPr="00B5719C" w:rsidRDefault="00DE0712" w:rsidP="00C824EF">
            <w:pPr>
              <w:pStyle w:val="ListParagraph"/>
              <w:numPr>
                <w:ilvl w:val="0"/>
                <w:numId w:val="36"/>
              </w:numPr>
              <w:jc w:val="both"/>
              <w:rPr>
                <w:rFonts w:ascii="Calibri" w:eastAsia="PMingLiU" w:hAnsi="Calibri" w:cs="Arial"/>
                <w:bCs/>
                <w:sz w:val="16"/>
                <w:szCs w:val="16"/>
                <w:lang w:eastAsia="zh-TW"/>
              </w:rPr>
            </w:pPr>
            <w:r w:rsidRPr="00B5719C">
              <w:rPr>
                <w:rFonts w:ascii="Calibri" w:eastAsia="PMingLiU" w:hAnsi="Calibri" w:cs="Arial"/>
                <w:bCs/>
                <w:sz w:val="16"/>
                <w:szCs w:val="16"/>
                <w:lang w:eastAsia="zh-TW"/>
              </w:rPr>
              <w:t>Automatización del archivo de OCRCA (Actas Promociónales y legajo de alumnos)</w:t>
            </w:r>
          </w:p>
        </w:tc>
        <w:tc>
          <w:tcPr>
            <w:tcW w:w="5147" w:type="dxa"/>
            <w:tcBorders>
              <w:top w:val="single" w:sz="8" w:space="0" w:color="auto"/>
              <w:left w:val="single" w:sz="8" w:space="0" w:color="auto"/>
              <w:bottom w:val="single" w:sz="8" w:space="0" w:color="000000"/>
              <w:right w:val="single" w:sz="8" w:space="0" w:color="auto"/>
            </w:tcBorders>
            <w:vAlign w:val="center"/>
          </w:tcPr>
          <w:p w:rsidR="00DE0712" w:rsidRPr="00B5719C" w:rsidRDefault="00DE0712" w:rsidP="00C824EF">
            <w:pPr>
              <w:pStyle w:val="ListParagraph"/>
              <w:tabs>
                <w:tab w:val="num" w:pos="290"/>
                <w:tab w:val="left" w:pos="6024"/>
                <w:tab w:val="left" w:pos="6733"/>
                <w:tab w:val="left" w:pos="7867"/>
              </w:tabs>
              <w:ind w:left="110"/>
              <w:jc w:val="both"/>
              <w:rPr>
                <w:rFonts w:ascii="Calibri" w:hAnsi="Calibri" w:cs="Arial"/>
                <w:color w:val="000000"/>
                <w:sz w:val="16"/>
                <w:szCs w:val="16"/>
              </w:rPr>
            </w:pPr>
            <w:r w:rsidRPr="00B5719C">
              <w:rPr>
                <w:rFonts w:ascii="Calibri" w:hAnsi="Calibri" w:cs="Arial"/>
                <w:color w:val="000000"/>
                <w:sz w:val="16"/>
                <w:szCs w:val="16"/>
              </w:rPr>
              <w:t>Procesar información académica de egresados y alumnos a partir del año 1985 hacia atrás, así como de los Programas de Perfeccionamiento Magisterial a partir del año 1998 hacia años anteriores.</w:t>
            </w:r>
          </w:p>
          <w:p w:rsidR="00DE0712" w:rsidRPr="00B5719C" w:rsidRDefault="00DE0712" w:rsidP="00C824EF">
            <w:pPr>
              <w:numPr>
                <w:ilvl w:val="0"/>
                <w:numId w:val="5"/>
              </w:numPr>
              <w:tabs>
                <w:tab w:val="num" w:pos="110"/>
              </w:tabs>
              <w:ind w:left="110" w:hanging="180"/>
              <w:jc w:val="both"/>
              <w:rPr>
                <w:rFonts w:ascii="Calibri" w:eastAsia="PMingLiU" w:hAnsi="Calibri" w:cs="Arial"/>
                <w:bCs/>
                <w:sz w:val="16"/>
                <w:szCs w:val="16"/>
                <w:lang w:eastAsia="zh-TW"/>
              </w:rPr>
            </w:pPr>
            <w:r w:rsidRPr="00B5719C">
              <w:rPr>
                <w:rFonts w:ascii="Calibri" w:eastAsia="PMingLiU" w:hAnsi="Calibri" w:cs="Arial"/>
                <w:bCs/>
                <w:sz w:val="16"/>
                <w:szCs w:val="16"/>
                <w:lang w:eastAsia="zh-TW"/>
              </w:rPr>
              <w:t>Desarrollar reuniones mensuales entre la Jefatura y la División de Registros Académicos a fin de informar el desenvolvimiento de las acciones realizadas.</w:t>
            </w:r>
          </w:p>
          <w:p w:rsidR="00DE0712" w:rsidRPr="00B5719C" w:rsidRDefault="00DE0712" w:rsidP="00C824EF">
            <w:pPr>
              <w:numPr>
                <w:ilvl w:val="0"/>
                <w:numId w:val="5"/>
              </w:numPr>
              <w:tabs>
                <w:tab w:val="num" w:pos="110"/>
              </w:tabs>
              <w:ind w:left="110" w:hanging="180"/>
              <w:jc w:val="both"/>
              <w:rPr>
                <w:rFonts w:ascii="Calibri" w:eastAsia="PMingLiU" w:hAnsi="Calibri" w:cs="Arial"/>
                <w:bCs/>
                <w:sz w:val="16"/>
                <w:szCs w:val="16"/>
                <w:lang w:eastAsia="zh-TW"/>
              </w:rPr>
            </w:pPr>
            <w:r w:rsidRPr="00B5719C">
              <w:rPr>
                <w:rFonts w:ascii="Calibri" w:eastAsia="PMingLiU" w:hAnsi="Calibri" w:cs="Arial"/>
                <w:bCs/>
                <w:sz w:val="16"/>
                <w:szCs w:val="16"/>
                <w:lang w:eastAsia="zh-TW"/>
              </w:rPr>
              <w:t>Realizar periódicamente Back-up del Sistema.</w:t>
            </w:r>
          </w:p>
        </w:tc>
      </w:tr>
    </w:tbl>
    <w:p w:rsidR="00DE0712" w:rsidRPr="00B5719C" w:rsidRDefault="00DE0712" w:rsidP="00D2363F">
      <w:pPr>
        <w:rPr>
          <w:rFonts w:ascii="Calibri" w:hAnsi="Calibri" w:cs="Arial"/>
          <w:b/>
          <w:sz w:val="18"/>
          <w:szCs w:val="18"/>
        </w:rPr>
      </w:pPr>
      <w:r w:rsidRPr="00B5719C">
        <w:rPr>
          <w:rFonts w:ascii="Calibri" w:hAnsi="Calibri" w:cs="Arial"/>
          <w:b/>
          <w:sz w:val="18"/>
          <w:szCs w:val="18"/>
        </w:rPr>
        <w:t>METAS PRIORITARIAS DE LA DEPENDENCIA</w:t>
      </w:r>
    </w:p>
    <w:p w:rsidR="00DE0712" w:rsidRPr="00B5719C" w:rsidRDefault="00DE0712" w:rsidP="00D2363F">
      <w:pPr>
        <w:pStyle w:val="BodyText2"/>
        <w:ind w:left="540" w:hanging="540"/>
        <w:jc w:val="both"/>
        <w:rPr>
          <w:rFonts w:ascii="Calibri" w:hAnsi="Calibri" w:cs="Arial"/>
          <w:b/>
          <w:sz w:val="18"/>
          <w:szCs w:val="18"/>
        </w:rPr>
      </w:pPr>
      <w:r w:rsidRPr="00B5719C">
        <w:rPr>
          <w:rFonts w:ascii="Calibri" w:hAnsi="Calibri" w:cs="Arial"/>
          <w:b/>
          <w:sz w:val="18"/>
          <w:szCs w:val="18"/>
        </w:rPr>
        <w:t>METAS TRAZADAS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9"/>
        <w:gridCol w:w="1546"/>
        <w:gridCol w:w="1475"/>
      </w:tblGrid>
      <w:tr w:rsidR="00DE0712" w:rsidRPr="00B5719C" w:rsidTr="006E0F11">
        <w:tc>
          <w:tcPr>
            <w:tcW w:w="5699" w:type="dxa"/>
          </w:tcPr>
          <w:p w:rsidR="00DE0712" w:rsidRPr="00B5719C" w:rsidRDefault="00DE0712" w:rsidP="00442CE9">
            <w:pPr>
              <w:pStyle w:val="BodyText2"/>
              <w:rPr>
                <w:rFonts w:ascii="Calibri" w:eastAsia="PMingLiU" w:hAnsi="Calibri" w:cs="Arial"/>
                <w:b/>
                <w:sz w:val="16"/>
                <w:szCs w:val="16"/>
              </w:rPr>
            </w:pPr>
            <w:r w:rsidRPr="00B5719C">
              <w:rPr>
                <w:rFonts w:ascii="Calibri" w:eastAsia="PMingLiU" w:hAnsi="Calibri" w:cs="Arial"/>
                <w:b/>
                <w:sz w:val="16"/>
                <w:szCs w:val="16"/>
              </w:rPr>
              <w:t>METAS TRAZADAS</w:t>
            </w:r>
          </w:p>
        </w:tc>
        <w:tc>
          <w:tcPr>
            <w:tcW w:w="1546" w:type="dxa"/>
          </w:tcPr>
          <w:p w:rsidR="00DE0712" w:rsidRPr="00B5719C" w:rsidRDefault="00DE0712" w:rsidP="00442CE9">
            <w:pPr>
              <w:pStyle w:val="BodyText2"/>
              <w:rPr>
                <w:rFonts w:ascii="Calibri" w:eastAsia="PMingLiU" w:hAnsi="Calibri" w:cs="Arial"/>
                <w:b/>
                <w:sz w:val="16"/>
                <w:szCs w:val="16"/>
              </w:rPr>
            </w:pPr>
            <w:r w:rsidRPr="00B5719C">
              <w:rPr>
                <w:rFonts w:ascii="Calibri" w:eastAsia="PMingLiU" w:hAnsi="Calibri" w:cs="Arial"/>
                <w:b/>
                <w:sz w:val="16"/>
                <w:szCs w:val="16"/>
              </w:rPr>
              <w:t>2012-1</w:t>
            </w:r>
          </w:p>
        </w:tc>
        <w:tc>
          <w:tcPr>
            <w:tcW w:w="1475" w:type="dxa"/>
          </w:tcPr>
          <w:p w:rsidR="00DE0712" w:rsidRPr="00B5719C" w:rsidRDefault="00DE0712" w:rsidP="00442CE9">
            <w:pPr>
              <w:pStyle w:val="BodyText2"/>
              <w:rPr>
                <w:rFonts w:ascii="Calibri" w:eastAsia="PMingLiU" w:hAnsi="Calibri" w:cs="Arial"/>
                <w:b/>
                <w:sz w:val="16"/>
                <w:szCs w:val="16"/>
              </w:rPr>
            </w:pPr>
            <w:r w:rsidRPr="00B5719C">
              <w:rPr>
                <w:rFonts w:ascii="Calibri" w:eastAsia="PMingLiU" w:hAnsi="Calibri" w:cs="Arial"/>
                <w:b/>
                <w:sz w:val="16"/>
                <w:szCs w:val="16"/>
              </w:rPr>
              <w:t>2012-2</w:t>
            </w:r>
          </w:p>
        </w:tc>
      </w:tr>
      <w:tr w:rsidR="00DE0712" w:rsidRPr="00B5719C" w:rsidTr="007B50ED">
        <w:tc>
          <w:tcPr>
            <w:tcW w:w="5699" w:type="dxa"/>
          </w:tcPr>
          <w:p w:rsidR="00DE0712" w:rsidRPr="00B5719C" w:rsidRDefault="00DE0712" w:rsidP="007B50ED">
            <w:pPr>
              <w:pStyle w:val="BodyText2"/>
              <w:numPr>
                <w:ilvl w:val="0"/>
                <w:numId w:val="40"/>
              </w:numPr>
              <w:jc w:val="both"/>
              <w:rPr>
                <w:rFonts w:ascii="Calibri" w:eastAsia="PMingLiU" w:hAnsi="Calibri" w:cs="Arial"/>
                <w:b/>
                <w:sz w:val="16"/>
                <w:szCs w:val="16"/>
              </w:rPr>
            </w:pPr>
            <w:r w:rsidRPr="00B5719C">
              <w:rPr>
                <w:rFonts w:ascii="Calibri" w:eastAsia="PMingLiU" w:hAnsi="Calibri" w:cs="Arial"/>
                <w:sz w:val="16"/>
                <w:szCs w:val="16"/>
              </w:rPr>
              <w:t>Llevar a cabo en forma eficiente y eficaz el proceso de matricula de los alumnos ingresantes de Pregrado, mas los programas de Maestría, doctorado así como del Programa de Capacitación y Perfeccionamiento Magisterial y PRODEPE.</w:t>
            </w:r>
          </w:p>
        </w:tc>
        <w:tc>
          <w:tcPr>
            <w:tcW w:w="1546" w:type="dxa"/>
            <w:vAlign w:val="center"/>
          </w:tcPr>
          <w:p w:rsidR="00DE0712" w:rsidRPr="00B5719C" w:rsidRDefault="00DE0712" w:rsidP="007B50ED">
            <w:pPr>
              <w:pStyle w:val="BodyText2"/>
              <w:rPr>
                <w:rFonts w:ascii="Calibri" w:eastAsia="PMingLiU" w:hAnsi="Calibri" w:cs="Arial"/>
                <w:b/>
                <w:sz w:val="16"/>
                <w:szCs w:val="16"/>
              </w:rPr>
            </w:pPr>
          </w:p>
          <w:p w:rsidR="00DE0712" w:rsidRPr="00B5719C" w:rsidRDefault="00DE0712" w:rsidP="007B50ED">
            <w:pPr>
              <w:pStyle w:val="BodyText2"/>
              <w:rPr>
                <w:rFonts w:ascii="Calibri" w:eastAsia="PMingLiU" w:hAnsi="Calibri" w:cs="Arial"/>
                <w:b/>
                <w:sz w:val="16"/>
                <w:szCs w:val="16"/>
              </w:rPr>
            </w:pPr>
            <w:r w:rsidRPr="00B5719C">
              <w:rPr>
                <w:rFonts w:ascii="Calibri" w:eastAsia="PMingLiU" w:hAnsi="Calibri" w:cs="Arial"/>
                <w:b/>
                <w:sz w:val="16"/>
                <w:szCs w:val="16"/>
              </w:rPr>
              <w:t>X</w:t>
            </w:r>
          </w:p>
        </w:tc>
        <w:tc>
          <w:tcPr>
            <w:tcW w:w="1475" w:type="dxa"/>
            <w:vAlign w:val="center"/>
          </w:tcPr>
          <w:p w:rsidR="00DE0712" w:rsidRPr="00B5719C" w:rsidRDefault="00DE0712" w:rsidP="007B50ED">
            <w:pPr>
              <w:pStyle w:val="BodyText2"/>
              <w:rPr>
                <w:rFonts w:ascii="Calibri" w:eastAsia="PMingLiU" w:hAnsi="Calibri" w:cs="Arial"/>
                <w:b/>
                <w:sz w:val="16"/>
                <w:szCs w:val="16"/>
              </w:rPr>
            </w:pPr>
          </w:p>
        </w:tc>
      </w:tr>
      <w:tr w:rsidR="00DE0712" w:rsidRPr="00B5719C" w:rsidTr="007B50ED">
        <w:trPr>
          <w:trHeight w:val="301"/>
        </w:trPr>
        <w:tc>
          <w:tcPr>
            <w:tcW w:w="5699" w:type="dxa"/>
          </w:tcPr>
          <w:p w:rsidR="00DE0712" w:rsidRPr="00B5719C" w:rsidRDefault="00DE0712" w:rsidP="00EB321E">
            <w:pPr>
              <w:pStyle w:val="BodyText2"/>
              <w:numPr>
                <w:ilvl w:val="0"/>
                <w:numId w:val="40"/>
              </w:numPr>
              <w:jc w:val="both"/>
              <w:rPr>
                <w:rFonts w:ascii="Calibri" w:eastAsia="PMingLiU" w:hAnsi="Calibri" w:cs="Arial"/>
                <w:b/>
                <w:sz w:val="16"/>
                <w:szCs w:val="16"/>
              </w:rPr>
            </w:pPr>
            <w:r w:rsidRPr="00B5719C">
              <w:rPr>
                <w:rFonts w:ascii="Calibri" w:eastAsia="PMingLiU" w:hAnsi="Calibri" w:cs="Arial"/>
                <w:sz w:val="16"/>
                <w:szCs w:val="16"/>
              </w:rPr>
              <w:t>Cumplir y verificar las tareas académicas y procesos en la aplicación del calendario académico por semestre académico.</w:t>
            </w:r>
          </w:p>
        </w:tc>
        <w:tc>
          <w:tcPr>
            <w:tcW w:w="1546" w:type="dxa"/>
            <w:vAlign w:val="center"/>
          </w:tcPr>
          <w:p w:rsidR="00DE0712" w:rsidRPr="00B5719C" w:rsidRDefault="00DE0712" w:rsidP="007B50ED">
            <w:pPr>
              <w:pStyle w:val="BodyText2"/>
              <w:rPr>
                <w:rFonts w:ascii="Calibri" w:eastAsia="PMingLiU" w:hAnsi="Calibri" w:cs="Arial"/>
                <w:b/>
                <w:sz w:val="16"/>
                <w:szCs w:val="16"/>
              </w:rPr>
            </w:pPr>
          </w:p>
          <w:p w:rsidR="00DE0712" w:rsidRPr="00B5719C" w:rsidRDefault="00DE0712" w:rsidP="007B50ED">
            <w:pPr>
              <w:pStyle w:val="BodyText2"/>
              <w:rPr>
                <w:rFonts w:ascii="Calibri" w:eastAsia="PMingLiU" w:hAnsi="Calibri" w:cs="Arial"/>
                <w:b/>
                <w:sz w:val="16"/>
                <w:szCs w:val="16"/>
              </w:rPr>
            </w:pPr>
            <w:r w:rsidRPr="00B5719C">
              <w:rPr>
                <w:rFonts w:ascii="Calibri" w:eastAsia="PMingLiU" w:hAnsi="Calibri" w:cs="Arial"/>
                <w:b/>
                <w:sz w:val="16"/>
                <w:szCs w:val="16"/>
              </w:rPr>
              <w:t>X</w:t>
            </w:r>
          </w:p>
        </w:tc>
        <w:tc>
          <w:tcPr>
            <w:tcW w:w="1475" w:type="dxa"/>
            <w:vAlign w:val="center"/>
          </w:tcPr>
          <w:p w:rsidR="00DE0712" w:rsidRPr="00B5719C" w:rsidRDefault="00DE0712" w:rsidP="007B50ED">
            <w:pPr>
              <w:pStyle w:val="BodyText2"/>
              <w:rPr>
                <w:rFonts w:ascii="Calibri" w:eastAsia="PMingLiU" w:hAnsi="Calibri" w:cs="Arial"/>
                <w:b/>
                <w:sz w:val="16"/>
                <w:szCs w:val="16"/>
              </w:rPr>
            </w:pPr>
          </w:p>
          <w:p w:rsidR="00DE0712" w:rsidRPr="00B5719C" w:rsidRDefault="00DE0712" w:rsidP="007B50ED">
            <w:pPr>
              <w:pStyle w:val="BodyText2"/>
              <w:rPr>
                <w:rFonts w:ascii="Calibri" w:eastAsia="PMingLiU" w:hAnsi="Calibri" w:cs="Arial"/>
                <w:b/>
                <w:sz w:val="16"/>
                <w:szCs w:val="16"/>
              </w:rPr>
            </w:pPr>
            <w:r w:rsidRPr="00B5719C">
              <w:rPr>
                <w:rFonts w:ascii="Calibri" w:eastAsia="PMingLiU" w:hAnsi="Calibri" w:cs="Arial"/>
                <w:b/>
                <w:sz w:val="16"/>
                <w:szCs w:val="16"/>
              </w:rPr>
              <w:t>X</w:t>
            </w:r>
          </w:p>
        </w:tc>
      </w:tr>
      <w:tr w:rsidR="00DE0712" w:rsidRPr="00B5719C" w:rsidTr="007B50ED">
        <w:tc>
          <w:tcPr>
            <w:tcW w:w="5699" w:type="dxa"/>
          </w:tcPr>
          <w:p w:rsidR="00DE0712" w:rsidRPr="00B5719C" w:rsidRDefault="00DE0712" w:rsidP="00EB321E">
            <w:pPr>
              <w:numPr>
                <w:ilvl w:val="0"/>
                <w:numId w:val="40"/>
              </w:numPr>
              <w:tabs>
                <w:tab w:val="left" w:pos="540"/>
                <w:tab w:val="left" w:pos="900"/>
              </w:tabs>
              <w:jc w:val="both"/>
              <w:rPr>
                <w:rFonts w:ascii="Calibri" w:eastAsia="PMingLiU" w:hAnsi="Calibri" w:cs="Arial"/>
                <w:sz w:val="16"/>
                <w:szCs w:val="16"/>
              </w:rPr>
            </w:pPr>
            <w:r w:rsidRPr="00B5719C">
              <w:rPr>
                <w:rFonts w:ascii="Calibri" w:eastAsia="PMingLiU" w:hAnsi="Calibri" w:cs="Arial"/>
                <w:sz w:val="16"/>
                <w:szCs w:val="16"/>
              </w:rPr>
              <w:t>Reducir el número de días de atención al trámite de expedientes de Grados, Títulos y otros documentos académicos en OCRCA.</w:t>
            </w:r>
          </w:p>
        </w:tc>
        <w:tc>
          <w:tcPr>
            <w:tcW w:w="1546" w:type="dxa"/>
            <w:vAlign w:val="center"/>
          </w:tcPr>
          <w:p w:rsidR="00DE0712" w:rsidRPr="00B5719C" w:rsidRDefault="00DE0712" w:rsidP="007B50ED">
            <w:pPr>
              <w:pStyle w:val="BodyText2"/>
              <w:rPr>
                <w:rFonts w:ascii="Calibri" w:eastAsia="PMingLiU" w:hAnsi="Calibri" w:cs="Arial"/>
                <w:b/>
                <w:sz w:val="16"/>
                <w:szCs w:val="16"/>
              </w:rPr>
            </w:pPr>
            <w:r w:rsidRPr="00B5719C">
              <w:rPr>
                <w:rFonts w:ascii="Calibri" w:eastAsia="PMingLiU" w:hAnsi="Calibri" w:cs="Arial"/>
                <w:b/>
                <w:sz w:val="16"/>
                <w:szCs w:val="16"/>
              </w:rPr>
              <w:t>x</w:t>
            </w:r>
          </w:p>
        </w:tc>
        <w:tc>
          <w:tcPr>
            <w:tcW w:w="1475" w:type="dxa"/>
            <w:vAlign w:val="center"/>
          </w:tcPr>
          <w:p w:rsidR="00DE0712" w:rsidRPr="00B5719C" w:rsidRDefault="00DE0712" w:rsidP="007B50ED">
            <w:pPr>
              <w:pStyle w:val="BodyText2"/>
              <w:rPr>
                <w:rFonts w:ascii="Calibri" w:eastAsia="PMingLiU" w:hAnsi="Calibri" w:cs="Arial"/>
                <w:b/>
                <w:sz w:val="16"/>
                <w:szCs w:val="16"/>
              </w:rPr>
            </w:pPr>
            <w:r w:rsidRPr="00B5719C">
              <w:rPr>
                <w:rFonts w:ascii="Calibri" w:eastAsia="PMingLiU" w:hAnsi="Calibri" w:cs="Arial"/>
                <w:b/>
                <w:sz w:val="16"/>
                <w:szCs w:val="16"/>
              </w:rPr>
              <w:t>X</w:t>
            </w:r>
          </w:p>
        </w:tc>
      </w:tr>
      <w:tr w:rsidR="00DE0712" w:rsidRPr="00B5719C" w:rsidTr="007B50ED">
        <w:tc>
          <w:tcPr>
            <w:tcW w:w="5699" w:type="dxa"/>
          </w:tcPr>
          <w:p w:rsidR="00DE0712" w:rsidRPr="00B5719C" w:rsidRDefault="00DE0712" w:rsidP="00EB321E">
            <w:pPr>
              <w:pStyle w:val="BodyText2"/>
              <w:numPr>
                <w:ilvl w:val="0"/>
                <w:numId w:val="40"/>
              </w:numPr>
              <w:jc w:val="both"/>
              <w:rPr>
                <w:rFonts w:ascii="Calibri" w:eastAsia="PMingLiU" w:hAnsi="Calibri" w:cs="Arial"/>
                <w:b/>
                <w:sz w:val="16"/>
                <w:szCs w:val="16"/>
              </w:rPr>
            </w:pPr>
            <w:r w:rsidRPr="00B5719C">
              <w:rPr>
                <w:rFonts w:ascii="Calibri" w:eastAsia="PMingLiU" w:hAnsi="Calibri" w:cs="Arial"/>
                <w:sz w:val="16"/>
                <w:szCs w:val="16"/>
              </w:rPr>
              <w:t>Desarrollar en forma eficiente y eficaz la fase que le corresponde a OCRCA en lo que respecta a los procesos de Graduación y Titulación</w:t>
            </w:r>
          </w:p>
        </w:tc>
        <w:tc>
          <w:tcPr>
            <w:tcW w:w="1546" w:type="dxa"/>
            <w:vAlign w:val="center"/>
          </w:tcPr>
          <w:p w:rsidR="00DE0712" w:rsidRPr="00B5719C" w:rsidRDefault="00DE0712" w:rsidP="007B50ED">
            <w:pPr>
              <w:pStyle w:val="BodyText2"/>
              <w:rPr>
                <w:rFonts w:ascii="Calibri" w:eastAsia="PMingLiU" w:hAnsi="Calibri" w:cs="Arial"/>
                <w:b/>
                <w:sz w:val="16"/>
                <w:szCs w:val="16"/>
              </w:rPr>
            </w:pPr>
          </w:p>
          <w:p w:rsidR="00DE0712" w:rsidRPr="00B5719C" w:rsidRDefault="00DE0712" w:rsidP="007B50ED">
            <w:pPr>
              <w:pStyle w:val="BodyText2"/>
              <w:rPr>
                <w:rFonts w:ascii="Calibri" w:eastAsia="PMingLiU" w:hAnsi="Calibri" w:cs="Arial"/>
                <w:b/>
                <w:sz w:val="16"/>
                <w:szCs w:val="16"/>
              </w:rPr>
            </w:pPr>
            <w:r w:rsidRPr="00B5719C">
              <w:rPr>
                <w:rFonts w:ascii="Calibri" w:eastAsia="PMingLiU" w:hAnsi="Calibri" w:cs="Arial"/>
                <w:b/>
                <w:sz w:val="16"/>
                <w:szCs w:val="16"/>
              </w:rPr>
              <w:t>X</w:t>
            </w:r>
          </w:p>
        </w:tc>
        <w:tc>
          <w:tcPr>
            <w:tcW w:w="1475" w:type="dxa"/>
            <w:vAlign w:val="center"/>
          </w:tcPr>
          <w:p w:rsidR="00DE0712" w:rsidRPr="00B5719C" w:rsidRDefault="00DE0712" w:rsidP="007B50ED">
            <w:pPr>
              <w:pStyle w:val="BodyText2"/>
              <w:rPr>
                <w:rFonts w:ascii="Calibri" w:eastAsia="PMingLiU" w:hAnsi="Calibri" w:cs="Arial"/>
                <w:b/>
                <w:sz w:val="16"/>
                <w:szCs w:val="16"/>
              </w:rPr>
            </w:pPr>
          </w:p>
          <w:p w:rsidR="00DE0712" w:rsidRPr="00B5719C" w:rsidRDefault="00DE0712" w:rsidP="007B50ED">
            <w:pPr>
              <w:pStyle w:val="BodyText2"/>
              <w:rPr>
                <w:rFonts w:ascii="Calibri" w:eastAsia="PMingLiU" w:hAnsi="Calibri" w:cs="Arial"/>
                <w:b/>
                <w:sz w:val="16"/>
                <w:szCs w:val="16"/>
              </w:rPr>
            </w:pPr>
            <w:r w:rsidRPr="00B5719C">
              <w:rPr>
                <w:rFonts w:ascii="Calibri" w:eastAsia="PMingLiU" w:hAnsi="Calibri" w:cs="Arial"/>
                <w:b/>
                <w:sz w:val="16"/>
                <w:szCs w:val="16"/>
              </w:rPr>
              <w:t>X</w:t>
            </w:r>
          </w:p>
        </w:tc>
      </w:tr>
      <w:tr w:rsidR="00DE0712" w:rsidRPr="00B5719C" w:rsidTr="007B50ED">
        <w:tc>
          <w:tcPr>
            <w:tcW w:w="5699" w:type="dxa"/>
          </w:tcPr>
          <w:p w:rsidR="00DE0712" w:rsidRPr="00B5719C" w:rsidRDefault="00DE0712" w:rsidP="00EB321E">
            <w:pPr>
              <w:numPr>
                <w:ilvl w:val="0"/>
                <w:numId w:val="40"/>
              </w:numPr>
              <w:tabs>
                <w:tab w:val="left" w:pos="540"/>
                <w:tab w:val="left" w:pos="900"/>
              </w:tabs>
              <w:jc w:val="both"/>
              <w:rPr>
                <w:rFonts w:ascii="Calibri" w:eastAsia="PMingLiU" w:hAnsi="Calibri" w:cs="Arial"/>
                <w:sz w:val="16"/>
                <w:szCs w:val="16"/>
              </w:rPr>
            </w:pPr>
            <w:r w:rsidRPr="00B5719C">
              <w:rPr>
                <w:rFonts w:ascii="Calibri" w:eastAsia="PMingLiU" w:hAnsi="Calibri" w:cs="Arial"/>
                <w:sz w:val="16"/>
                <w:szCs w:val="16"/>
              </w:rPr>
              <w:t>Ofrecer un trato cordial al usuario de OCRCA</w:t>
            </w:r>
          </w:p>
        </w:tc>
        <w:tc>
          <w:tcPr>
            <w:tcW w:w="1546" w:type="dxa"/>
            <w:vAlign w:val="center"/>
          </w:tcPr>
          <w:p w:rsidR="00DE0712" w:rsidRPr="00B5719C" w:rsidRDefault="00DE0712" w:rsidP="007B50ED">
            <w:pPr>
              <w:pStyle w:val="BodyText2"/>
              <w:rPr>
                <w:rFonts w:ascii="Calibri" w:eastAsia="PMingLiU" w:hAnsi="Calibri" w:cs="Arial"/>
                <w:b/>
                <w:sz w:val="16"/>
                <w:szCs w:val="16"/>
              </w:rPr>
            </w:pPr>
            <w:r w:rsidRPr="00B5719C">
              <w:rPr>
                <w:rFonts w:ascii="Calibri" w:eastAsia="PMingLiU" w:hAnsi="Calibri" w:cs="Arial"/>
                <w:b/>
                <w:sz w:val="16"/>
                <w:szCs w:val="16"/>
              </w:rPr>
              <w:t>X</w:t>
            </w:r>
          </w:p>
        </w:tc>
        <w:tc>
          <w:tcPr>
            <w:tcW w:w="1475" w:type="dxa"/>
            <w:vAlign w:val="center"/>
          </w:tcPr>
          <w:p w:rsidR="00DE0712" w:rsidRPr="00B5719C" w:rsidRDefault="00DE0712" w:rsidP="007B50ED">
            <w:pPr>
              <w:pStyle w:val="BodyText2"/>
              <w:rPr>
                <w:rFonts w:ascii="Calibri" w:eastAsia="PMingLiU" w:hAnsi="Calibri" w:cs="Arial"/>
                <w:b/>
                <w:sz w:val="16"/>
                <w:szCs w:val="16"/>
              </w:rPr>
            </w:pPr>
            <w:r w:rsidRPr="00B5719C">
              <w:rPr>
                <w:rFonts w:ascii="Calibri" w:eastAsia="PMingLiU" w:hAnsi="Calibri" w:cs="Arial"/>
                <w:b/>
                <w:sz w:val="16"/>
                <w:szCs w:val="16"/>
              </w:rPr>
              <w:t>X</w:t>
            </w:r>
          </w:p>
        </w:tc>
      </w:tr>
      <w:tr w:rsidR="00DE0712" w:rsidRPr="00B5719C" w:rsidTr="007B50ED">
        <w:tc>
          <w:tcPr>
            <w:tcW w:w="5699" w:type="dxa"/>
          </w:tcPr>
          <w:p w:rsidR="00DE0712" w:rsidRPr="00B5719C" w:rsidRDefault="00DE0712" w:rsidP="00EB321E">
            <w:pPr>
              <w:pStyle w:val="BodyText2"/>
              <w:numPr>
                <w:ilvl w:val="0"/>
                <w:numId w:val="40"/>
              </w:numPr>
              <w:jc w:val="both"/>
              <w:rPr>
                <w:rFonts w:ascii="Calibri" w:eastAsia="PMingLiU" w:hAnsi="Calibri" w:cs="Arial"/>
                <w:b/>
                <w:sz w:val="16"/>
                <w:szCs w:val="16"/>
              </w:rPr>
            </w:pPr>
            <w:r w:rsidRPr="00B5719C">
              <w:rPr>
                <w:rFonts w:ascii="Calibri" w:eastAsia="PMingLiU" w:hAnsi="Calibri" w:cs="Arial"/>
                <w:sz w:val="16"/>
                <w:szCs w:val="16"/>
              </w:rPr>
              <w:t>Desarrollar en forma eficiente y eficaz el proceso de tabulación de Actas en cada semestre académico.</w:t>
            </w:r>
          </w:p>
        </w:tc>
        <w:tc>
          <w:tcPr>
            <w:tcW w:w="1546" w:type="dxa"/>
            <w:vAlign w:val="center"/>
          </w:tcPr>
          <w:p w:rsidR="00DE0712" w:rsidRPr="00B5719C" w:rsidRDefault="00DE0712" w:rsidP="007B50ED">
            <w:pPr>
              <w:pStyle w:val="BodyText2"/>
              <w:rPr>
                <w:rFonts w:ascii="Calibri" w:eastAsia="PMingLiU" w:hAnsi="Calibri" w:cs="Arial"/>
                <w:b/>
                <w:sz w:val="16"/>
                <w:szCs w:val="16"/>
              </w:rPr>
            </w:pPr>
            <w:r w:rsidRPr="00B5719C">
              <w:rPr>
                <w:rFonts w:ascii="Calibri" w:eastAsia="PMingLiU" w:hAnsi="Calibri" w:cs="Arial"/>
                <w:b/>
                <w:sz w:val="16"/>
                <w:szCs w:val="16"/>
              </w:rPr>
              <w:t>X</w:t>
            </w:r>
          </w:p>
        </w:tc>
        <w:tc>
          <w:tcPr>
            <w:tcW w:w="1475" w:type="dxa"/>
            <w:vAlign w:val="center"/>
          </w:tcPr>
          <w:p w:rsidR="00DE0712" w:rsidRPr="00B5719C" w:rsidRDefault="00DE0712" w:rsidP="007B50ED">
            <w:pPr>
              <w:pStyle w:val="BodyText2"/>
              <w:rPr>
                <w:rFonts w:ascii="Calibri" w:eastAsia="PMingLiU" w:hAnsi="Calibri" w:cs="Arial"/>
                <w:b/>
                <w:sz w:val="16"/>
                <w:szCs w:val="16"/>
              </w:rPr>
            </w:pPr>
            <w:r w:rsidRPr="00B5719C">
              <w:rPr>
                <w:rFonts w:ascii="Calibri" w:eastAsia="PMingLiU" w:hAnsi="Calibri" w:cs="Arial"/>
                <w:b/>
                <w:sz w:val="16"/>
                <w:szCs w:val="16"/>
              </w:rPr>
              <w:t>X</w:t>
            </w:r>
          </w:p>
        </w:tc>
      </w:tr>
      <w:tr w:rsidR="00DE0712" w:rsidRPr="00B5719C" w:rsidTr="007B50ED">
        <w:tc>
          <w:tcPr>
            <w:tcW w:w="5699" w:type="dxa"/>
          </w:tcPr>
          <w:p w:rsidR="00DE0712" w:rsidRPr="00B5719C" w:rsidRDefault="00DE0712" w:rsidP="00EB321E">
            <w:pPr>
              <w:pStyle w:val="BodyText2"/>
              <w:numPr>
                <w:ilvl w:val="0"/>
                <w:numId w:val="40"/>
              </w:numPr>
              <w:jc w:val="both"/>
              <w:rPr>
                <w:rFonts w:ascii="Calibri" w:eastAsia="PMingLiU" w:hAnsi="Calibri" w:cs="Arial"/>
                <w:b/>
                <w:sz w:val="16"/>
                <w:szCs w:val="16"/>
              </w:rPr>
            </w:pPr>
            <w:r w:rsidRPr="00B5719C">
              <w:rPr>
                <w:rFonts w:ascii="Calibri" w:eastAsia="PMingLiU" w:hAnsi="Calibri" w:cs="Arial"/>
                <w:sz w:val="16"/>
                <w:szCs w:val="16"/>
              </w:rPr>
              <w:t>Entrega oportuna del carné universitario de la población estudiantil activa de acuerdo al cronograma de la Asamblea General de Rectores.</w:t>
            </w:r>
          </w:p>
        </w:tc>
        <w:tc>
          <w:tcPr>
            <w:tcW w:w="1546" w:type="dxa"/>
            <w:vAlign w:val="center"/>
          </w:tcPr>
          <w:p w:rsidR="00DE0712" w:rsidRPr="00B5719C" w:rsidRDefault="00DE0712" w:rsidP="007B50ED">
            <w:pPr>
              <w:pStyle w:val="BodyText2"/>
              <w:rPr>
                <w:rFonts w:ascii="Calibri" w:eastAsia="PMingLiU" w:hAnsi="Calibri" w:cs="Arial"/>
                <w:b/>
                <w:sz w:val="16"/>
                <w:szCs w:val="16"/>
              </w:rPr>
            </w:pPr>
          </w:p>
        </w:tc>
        <w:tc>
          <w:tcPr>
            <w:tcW w:w="1475" w:type="dxa"/>
            <w:vAlign w:val="center"/>
          </w:tcPr>
          <w:p w:rsidR="00DE0712" w:rsidRPr="00B5719C" w:rsidRDefault="00DE0712" w:rsidP="007B50ED">
            <w:pPr>
              <w:pStyle w:val="BodyText2"/>
              <w:rPr>
                <w:rFonts w:ascii="Calibri" w:eastAsia="PMingLiU" w:hAnsi="Calibri" w:cs="Arial"/>
                <w:b/>
                <w:sz w:val="16"/>
                <w:szCs w:val="16"/>
              </w:rPr>
            </w:pPr>
            <w:r w:rsidRPr="00B5719C">
              <w:rPr>
                <w:rFonts w:ascii="Calibri" w:eastAsia="PMingLiU" w:hAnsi="Calibri" w:cs="Arial"/>
                <w:b/>
                <w:sz w:val="16"/>
                <w:szCs w:val="16"/>
              </w:rPr>
              <w:t>X</w:t>
            </w:r>
          </w:p>
        </w:tc>
      </w:tr>
      <w:tr w:rsidR="00DE0712" w:rsidRPr="00B5719C" w:rsidTr="007B50ED">
        <w:tc>
          <w:tcPr>
            <w:tcW w:w="5699" w:type="dxa"/>
          </w:tcPr>
          <w:p w:rsidR="00DE0712" w:rsidRPr="00B5719C" w:rsidRDefault="00DE0712" w:rsidP="00EB321E">
            <w:pPr>
              <w:pStyle w:val="BodyText2"/>
              <w:numPr>
                <w:ilvl w:val="0"/>
                <w:numId w:val="40"/>
              </w:numPr>
              <w:jc w:val="both"/>
              <w:rPr>
                <w:rFonts w:ascii="Calibri" w:eastAsia="PMingLiU" w:hAnsi="Calibri" w:cs="Arial"/>
                <w:b/>
                <w:sz w:val="16"/>
                <w:szCs w:val="16"/>
              </w:rPr>
            </w:pPr>
            <w:r w:rsidRPr="00B5719C">
              <w:rPr>
                <w:rFonts w:ascii="Calibri" w:eastAsia="PMingLiU" w:hAnsi="Calibri" w:cs="Arial"/>
                <w:sz w:val="16"/>
                <w:szCs w:val="16"/>
              </w:rPr>
              <w:t>Actualizar el Sistema Académico a partir de los años 1985 hacia atrás es decir digitar las actas promocionales de  egresados y alumnos de ese periodo que no figuran en el Sistema Académico, así como de los Programas de Capacitación y Perfeccionamiento Magisterial a partir del año 1999 hacia 1992, que no se encuentran en el Sistema Académico.</w:t>
            </w:r>
          </w:p>
        </w:tc>
        <w:tc>
          <w:tcPr>
            <w:tcW w:w="1546" w:type="dxa"/>
            <w:vAlign w:val="center"/>
          </w:tcPr>
          <w:p w:rsidR="00DE0712" w:rsidRPr="00B5719C" w:rsidRDefault="00DE0712" w:rsidP="007B50ED">
            <w:pPr>
              <w:pStyle w:val="BodyText2"/>
              <w:rPr>
                <w:rFonts w:ascii="Calibri" w:eastAsia="PMingLiU" w:hAnsi="Calibri" w:cs="Arial"/>
                <w:b/>
                <w:sz w:val="16"/>
                <w:szCs w:val="16"/>
              </w:rPr>
            </w:pPr>
            <w:r w:rsidRPr="00B5719C">
              <w:rPr>
                <w:rFonts w:ascii="Calibri" w:eastAsia="PMingLiU" w:hAnsi="Calibri" w:cs="Arial"/>
                <w:b/>
                <w:sz w:val="16"/>
                <w:szCs w:val="16"/>
              </w:rPr>
              <w:t>X</w:t>
            </w:r>
          </w:p>
        </w:tc>
        <w:tc>
          <w:tcPr>
            <w:tcW w:w="1475" w:type="dxa"/>
            <w:vAlign w:val="center"/>
          </w:tcPr>
          <w:p w:rsidR="00DE0712" w:rsidRPr="00B5719C" w:rsidRDefault="00DE0712" w:rsidP="007B50ED">
            <w:pPr>
              <w:pStyle w:val="BodyText2"/>
              <w:rPr>
                <w:rFonts w:ascii="Calibri" w:eastAsia="PMingLiU" w:hAnsi="Calibri" w:cs="Arial"/>
                <w:b/>
                <w:sz w:val="16"/>
                <w:szCs w:val="16"/>
              </w:rPr>
            </w:pPr>
            <w:r w:rsidRPr="00B5719C">
              <w:rPr>
                <w:rFonts w:ascii="Calibri" w:eastAsia="PMingLiU" w:hAnsi="Calibri" w:cs="Arial"/>
                <w:b/>
                <w:sz w:val="16"/>
                <w:szCs w:val="16"/>
              </w:rPr>
              <w:t>X</w:t>
            </w:r>
          </w:p>
        </w:tc>
      </w:tr>
      <w:tr w:rsidR="00DE0712" w:rsidRPr="00B5719C" w:rsidTr="007B50ED">
        <w:tc>
          <w:tcPr>
            <w:tcW w:w="5699" w:type="dxa"/>
          </w:tcPr>
          <w:p w:rsidR="00DE0712" w:rsidRPr="00B5719C" w:rsidRDefault="00DE0712" w:rsidP="00EB321E">
            <w:pPr>
              <w:pStyle w:val="BodyText2"/>
              <w:numPr>
                <w:ilvl w:val="0"/>
                <w:numId w:val="40"/>
              </w:numPr>
              <w:jc w:val="both"/>
              <w:rPr>
                <w:rFonts w:ascii="Calibri" w:eastAsia="PMingLiU" w:hAnsi="Calibri" w:cs="Arial"/>
                <w:b/>
                <w:sz w:val="16"/>
                <w:szCs w:val="16"/>
              </w:rPr>
            </w:pPr>
            <w:r w:rsidRPr="00B5719C">
              <w:rPr>
                <w:rFonts w:ascii="Calibri" w:eastAsia="PMingLiU" w:hAnsi="Calibri" w:cs="Arial"/>
                <w:sz w:val="16"/>
                <w:szCs w:val="16"/>
              </w:rPr>
              <w:t>Renovación de legajos de alumnos egresados debido al deterioro, por el transcurso del tiempo de aproximadamente 40 años.</w:t>
            </w:r>
          </w:p>
        </w:tc>
        <w:tc>
          <w:tcPr>
            <w:tcW w:w="1546" w:type="dxa"/>
            <w:vAlign w:val="center"/>
          </w:tcPr>
          <w:p w:rsidR="00DE0712" w:rsidRPr="00B5719C" w:rsidRDefault="00DE0712" w:rsidP="007B50ED">
            <w:pPr>
              <w:pStyle w:val="BodyText2"/>
              <w:rPr>
                <w:rFonts w:ascii="Calibri" w:eastAsia="PMingLiU" w:hAnsi="Calibri" w:cs="Arial"/>
                <w:b/>
                <w:sz w:val="16"/>
                <w:szCs w:val="16"/>
              </w:rPr>
            </w:pPr>
          </w:p>
        </w:tc>
        <w:tc>
          <w:tcPr>
            <w:tcW w:w="1475" w:type="dxa"/>
            <w:vAlign w:val="center"/>
          </w:tcPr>
          <w:p w:rsidR="00DE0712" w:rsidRPr="00B5719C" w:rsidRDefault="00DE0712" w:rsidP="007B50ED">
            <w:pPr>
              <w:pStyle w:val="BodyText2"/>
              <w:rPr>
                <w:rFonts w:ascii="Calibri" w:eastAsia="PMingLiU" w:hAnsi="Calibri" w:cs="Arial"/>
                <w:b/>
                <w:sz w:val="16"/>
                <w:szCs w:val="16"/>
              </w:rPr>
            </w:pPr>
            <w:r w:rsidRPr="00B5719C">
              <w:rPr>
                <w:rFonts w:ascii="Calibri" w:eastAsia="PMingLiU" w:hAnsi="Calibri" w:cs="Arial"/>
                <w:b/>
                <w:sz w:val="16"/>
                <w:szCs w:val="16"/>
              </w:rPr>
              <w:t>X</w:t>
            </w:r>
          </w:p>
        </w:tc>
      </w:tr>
      <w:tr w:rsidR="00DE0712" w:rsidRPr="00B5719C" w:rsidTr="007B50ED">
        <w:tc>
          <w:tcPr>
            <w:tcW w:w="5699" w:type="dxa"/>
          </w:tcPr>
          <w:p w:rsidR="00DE0712" w:rsidRPr="00B5719C" w:rsidRDefault="00DE0712" w:rsidP="00EB321E">
            <w:pPr>
              <w:pStyle w:val="BodyText2"/>
              <w:numPr>
                <w:ilvl w:val="0"/>
                <w:numId w:val="40"/>
              </w:numPr>
              <w:jc w:val="both"/>
              <w:rPr>
                <w:rFonts w:ascii="Calibri" w:eastAsia="PMingLiU" w:hAnsi="Calibri" w:cs="Arial"/>
                <w:b/>
                <w:sz w:val="16"/>
                <w:szCs w:val="16"/>
              </w:rPr>
            </w:pPr>
            <w:r w:rsidRPr="00B5719C">
              <w:rPr>
                <w:rFonts w:ascii="Calibri" w:eastAsia="PMingLiU" w:hAnsi="Calibri" w:cs="Arial"/>
                <w:sz w:val="16"/>
                <w:szCs w:val="16"/>
              </w:rPr>
              <w:t>Fortalecer la capacidad académica operativa, adquisición de:</w:t>
            </w:r>
          </w:p>
          <w:p w:rsidR="00DE0712" w:rsidRPr="00B5719C" w:rsidRDefault="00DE0712" w:rsidP="006E0F11">
            <w:pPr>
              <w:pStyle w:val="BodyText2"/>
              <w:numPr>
                <w:ilvl w:val="0"/>
                <w:numId w:val="39"/>
              </w:numPr>
              <w:jc w:val="both"/>
              <w:rPr>
                <w:rFonts w:ascii="Calibri" w:eastAsia="PMingLiU" w:hAnsi="Calibri" w:cs="Arial"/>
                <w:b/>
                <w:sz w:val="16"/>
                <w:szCs w:val="16"/>
              </w:rPr>
            </w:pPr>
            <w:r w:rsidRPr="00B5719C">
              <w:rPr>
                <w:rFonts w:ascii="Calibri" w:eastAsia="PMingLiU" w:hAnsi="Calibri" w:cs="Arial"/>
                <w:b/>
                <w:sz w:val="16"/>
                <w:szCs w:val="16"/>
              </w:rPr>
              <w:t>03 impresoras matriciales</w:t>
            </w:r>
          </w:p>
          <w:p w:rsidR="00DE0712" w:rsidRPr="00B5719C" w:rsidRDefault="00DE0712" w:rsidP="006E0F11">
            <w:pPr>
              <w:pStyle w:val="BodyText2"/>
              <w:numPr>
                <w:ilvl w:val="0"/>
                <w:numId w:val="39"/>
              </w:numPr>
              <w:jc w:val="both"/>
              <w:rPr>
                <w:rFonts w:ascii="Calibri" w:eastAsia="PMingLiU" w:hAnsi="Calibri" w:cs="Arial"/>
                <w:b/>
                <w:sz w:val="16"/>
                <w:szCs w:val="16"/>
              </w:rPr>
            </w:pPr>
            <w:r w:rsidRPr="00B5719C">
              <w:rPr>
                <w:rFonts w:ascii="Calibri" w:eastAsia="PMingLiU" w:hAnsi="Calibri" w:cs="Arial"/>
                <w:b/>
                <w:sz w:val="16"/>
                <w:szCs w:val="16"/>
              </w:rPr>
              <w:t>01 Impresora HP Laser 1200</w:t>
            </w:r>
          </w:p>
          <w:p w:rsidR="00DE0712" w:rsidRPr="00B5719C" w:rsidRDefault="00DE0712" w:rsidP="006E0F11">
            <w:pPr>
              <w:pStyle w:val="BodyText2"/>
              <w:numPr>
                <w:ilvl w:val="0"/>
                <w:numId w:val="39"/>
              </w:numPr>
              <w:jc w:val="both"/>
              <w:rPr>
                <w:rFonts w:ascii="Calibri" w:eastAsia="PMingLiU" w:hAnsi="Calibri" w:cs="Arial"/>
                <w:b/>
                <w:sz w:val="16"/>
                <w:szCs w:val="16"/>
              </w:rPr>
            </w:pPr>
            <w:r w:rsidRPr="00B5719C">
              <w:rPr>
                <w:rFonts w:ascii="Calibri" w:eastAsia="PMingLiU" w:hAnsi="Calibri" w:cs="Arial"/>
                <w:b/>
                <w:sz w:val="16"/>
                <w:szCs w:val="16"/>
              </w:rPr>
              <w:t>05 Computadoras con Monitor LCD Pantalla Plana.</w:t>
            </w:r>
          </w:p>
          <w:p w:rsidR="00DE0712" w:rsidRPr="00B5719C" w:rsidRDefault="00DE0712" w:rsidP="007B50ED">
            <w:pPr>
              <w:pStyle w:val="BodyText2"/>
              <w:numPr>
                <w:ilvl w:val="0"/>
                <w:numId w:val="39"/>
              </w:numPr>
              <w:jc w:val="both"/>
              <w:rPr>
                <w:rFonts w:ascii="Calibri" w:eastAsia="PMingLiU" w:hAnsi="Calibri" w:cs="Arial"/>
                <w:b/>
                <w:sz w:val="16"/>
                <w:szCs w:val="16"/>
              </w:rPr>
            </w:pPr>
            <w:r w:rsidRPr="00B5719C">
              <w:rPr>
                <w:rFonts w:ascii="Calibri" w:eastAsia="PMingLiU" w:hAnsi="Calibri" w:cs="Arial"/>
                <w:b/>
                <w:sz w:val="16"/>
                <w:szCs w:val="16"/>
              </w:rPr>
              <w:t>10 sillas metálicas.</w:t>
            </w:r>
          </w:p>
        </w:tc>
        <w:tc>
          <w:tcPr>
            <w:tcW w:w="1546" w:type="dxa"/>
            <w:vAlign w:val="center"/>
          </w:tcPr>
          <w:p w:rsidR="00DE0712" w:rsidRPr="00B5719C" w:rsidRDefault="00DE0712" w:rsidP="007B50ED">
            <w:pPr>
              <w:pStyle w:val="BodyText2"/>
              <w:rPr>
                <w:rFonts w:ascii="Calibri" w:eastAsia="PMingLiU" w:hAnsi="Calibri" w:cs="Arial"/>
                <w:b/>
                <w:sz w:val="16"/>
                <w:szCs w:val="16"/>
              </w:rPr>
            </w:pPr>
            <w:r w:rsidRPr="00B5719C">
              <w:rPr>
                <w:rFonts w:ascii="Calibri" w:eastAsia="PMingLiU" w:hAnsi="Calibri" w:cs="Arial"/>
                <w:b/>
                <w:sz w:val="16"/>
                <w:szCs w:val="16"/>
              </w:rPr>
              <w:t>X</w:t>
            </w:r>
          </w:p>
        </w:tc>
        <w:tc>
          <w:tcPr>
            <w:tcW w:w="1475" w:type="dxa"/>
            <w:vAlign w:val="center"/>
          </w:tcPr>
          <w:p w:rsidR="00DE0712" w:rsidRPr="00B5719C" w:rsidRDefault="00DE0712" w:rsidP="007B50ED">
            <w:pPr>
              <w:pStyle w:val="BodyText2"/>
              <w:rPr>
                <w:rFonts w:ascii="Calibri" w:eastAsia="PMingLiU" w:hAnsi="Calibri" w:cs="Arial"/>
                <w:b/>
                <w:sz w:val="16"/>
                <w:szCs w:val="16"/>
              </w:rPr>
            </w:pPr>
          </w:p>
        </w:tc>
      </w:tr>
    </w:tbl>
    <w:p w:rsidR="00DE0712" w:rsidRPr="00B5719C" w:rsidRDefault="00DE0712" w:rsidP="00A224F5">
      <w:pPr>
        <w:rPr>
          <w:rFonts w:ascii="Calibri" w:hAnsi="Calibri"/>
        </w:rPr>
      </w:pPr>
    </w:p>
    <w:sectPr w:rsidR="00DE0712" w:rsidRPr="00B5719C" w:rsidSect="00F1708C">
      <w:headerReference w:type="default" r:id="rId7"/>
      <w:footerReference w:type="even" r:id="rId8"/>
      <w:footerReference w:type="default" r:id="rId9"/>
      <w:pgSz w:w="11906" w:h="16838" w:code="9"/>
      <w:pgMar w:top="1418" w:right="1418" w:bottom="851" w:left="1418" w:header="709" w:footer="709" w:gutter="0"/>
      <w:pgNumType w:start="2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712" w:rsidRDefault="00DE0712">
      <w:r>
        <w:separator/>
      </w:r>
    </w:p>
  </w:endnote>
  <w:endnote w:type="continuationSeparator" w:id="1">
    <w:p w:rsidR="00DE0712" w:rsidRDefault="00DE0712">
      <w:r>
        <w:continuationSeparator/>
      </w:r>
    </w:p>
  </w:endnote>
</w:endnotes>
</file>

<file path=word/fontTable.xml><?xml version="1.0" encoding="utf-8"?>
<w:fonts xmlns:r="http://schemas.openxmlformats.org/officeDocument/2006/relationships" xmlns:w="http://schemas.openxmlformats.org/wordprocessingml/2006/main">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Ps2OcuAe"/>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12" w:rsidRDefault="00DE0712" w:rsidP="002A4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0712" w:rsidRDefault="00DE07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12" w:rsidRPr="00F1708C" w:rsidRDefault="00DE0712" w:rsidP="002A4E85">
    <w:pPr>
      <w:pStyle w:val="Footer"/>
      <w:framePr w:wrap="around" w:vAnchor="text" w:hAnchor="margin" w:xAlign="center" w:y="1"/>
      <w:rPr>
        <w:rStyle w:val="PageNumber"/>
        <w:rFonts w:ascii="Calibri" w:hAnsi="Calibri"/>
        <w:sz w:val="18"/>
        <w:szCs w:val="18"/>
      </w:rPr>
    </w:pPr>
    <w:r w:rsidRPr="00F1708C">
      <w:rPr>
        <w:rStyle w:val="PageNumber"/>
        <w:rFonts w:ascii="Calibri" w:hAnsi="Calibri"/>
        <w:sz w:val="18"/>
        <w:szCs w:val="18"/>
      </w:rPr>
      <w:fldChar w:fldCharType="begin"/>
    </w:r>
    <w:r w:rsidRPr="00F1708C">
      <w:rPr>
        <w:rStyle w:val="PageNumber"/>
        <w:rFonts w:ascii="Calibri" w:hAnsi="Calibri"/>
        <w:sz w:val="18"/>
        <w:szCs w:val="18"/>
      </w:rPr>
      <w:instrText xml:space="preserve">PAGE  </w:instrText>
    </w:r>
    <w:r w:rsidRPr="00F1708C">
      <w:rPr>
        <w:rStyle w:val="PageNumber"/>
        <w:rFonts w:ascii="Calibri" w:hAnsi="Calibri"/>
        <w:sz w:val="18"/>
        <w:szCs w:val="18"/>
      </w:rPr>
      <w:fldChar w:fldCharType="separate"/>
    </w:r>
    <w:r>
      <w:rPr>
        <w:rStyle w:val="PageNumber"/>
        <w:rFonts w:ascii="Calibri" w:hAnsi="Calibri"/>
        <w:noProof/>
        <w:sz w:val="18"/>
        <w:szCs w:val="18"/>
      </w:rPr>
      <w:t>274</w:t>
    </w:r>
    <w:r w:rsidRPr="00F1708C">
      <w:rPr>
        <w:rStyle w:val="PageNumber"/>
        <w:rFonts w:ascii="Calibri" w:hAnsi="Calibri"/>
        <w:sz w:val="18"/>
        <w:szCs w:val="18"/>
      </w:rPr>
      <w:fldChar w:fldCharType="end"/>
    </w:r>
  </w:p>
  <w:p w:rsidR="00DE0712" w:rsidRDefault="00DE07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712" w:rsidRDefault="00DE0712">
      <w:r>
        <w:separator/>
      </w:r>
    </w:p>
  </w:footnote>
  <w:footnote w:type="continuationSeparator" w:id="1">
    <w:p w:rsidR="00DE0712" w:rsidRDefault="00DE0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12" w:rsidRPr="00491B1B" w:rsidRDefault="00DE0712" w:rsidP="00F1708C">
    <w:pPr>
      <w:pStyle w:val="Header"/>
      <w:pBdr>
        <w:bottom w:val="single" w:sz="4" w:space="1" w:color="auto"/>
      </w:pBdr>
      <w:tabs>
        <w:tab w:val="left" w:pos="0"/>
        <w:tab w:val="left" w:pos="5940"/>
      </w:tabs>
      <w:jc w:val="center"/>
      <w:rPr>
        <w:rFonts w:ascii="Bradley Hand ITC" w:hAnsi="Bradley Hand ITC"/>
        <w:b/>
        <w:sz w:val="18"/>
        <w:szCs w:val="18"/>
      </w:rPr>
    </w:pPr>
    <w:r w:rsidRPr="00491B1B">
      <w:rPr>
        <w:rFonts w:ascii="Bradley Hand ITC" w:hAnsi="Bradley Hand ITC"/>
        <w:b/>
        <w:sz w:val="18"/>
        <w:szCs w:val="18"/>
      </w:rPr>
      <w:t>PLAN OPERATIVO</w:t>
    </w:r>
    <w:r>
      <w:rPr>
        <w:rFonts w:ascii="Bradley Hand ITC" w:hAnsi="Bradley Hand ITC"/>
        <w:b/>
        <w:sz w:val="18"/>
        <w:szCs w:val="18"/>
      </w:rPr>
      <w:t xml:space="preserve"> INSTITUCIONAL </w:t>
    </w:r>
    <w:r w:rsidRPr="00491B1B">
      <w:rPr>
        <w:rFonts w:ascii="Bradley Hand ITC" w:hAnsi="Bradley Hand ITC"/>
        <w:b/>
        <w:sz w:val="18"/>
        <w:szCs w:val="18"/>
      </w:rPr>
      <w:t>2012</w:t>
    </w:r>
    <w:r w:rsidRPr="00491B1B">
      <w:rPr>
        <w:rFonts w:ascii="Bradley Hand ITC" w:hAnsi="Bradley Hand ITC"/>
        <w:b/>
        <w:sz w:val="18"/>
        <w:szCs w:val="18"/>
      </w:rPr>
      <w:tab/>
    </w:r>
    <w:r w:rsidRPr="00491B1B">
      <w:rPr>
        <w:rFonts w:ascii="Bradley Hand ITC" w:hAnsi="Bradley Hand ITC"/>
        <w:b/>
        <w:sz w:val="18"/>
        <w:szCs w:val="18"/>
      </w:rPr>
      <w:tab/>
      <w:t>UNIVERSIDAD NACIONAL DE PIURA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76E1"/>
    <w:multiLevelType w:val="hybridMultilevel"/>
    <w:tmpl w:val="520C12EC"/>
    <w:lvl w:ilvl="0" w:tplc="678AAB10">
      <w:start w:val="1"/>
      <w:numFmt w:val="bullet"/>
      <w:lvlText w:val=""/>
      <w:lvlJc w:val="left"/>
      <w:pPr>
        <w:tabs>
          <w:tab w:val="num" w:pos="3240"/>
        </w:tabs>
        <w:ind w:left="3240" w:hanging="360"/>
      </w:pPr>
      <w:rPr>
        <w:rFonts w:ascii="Marlett" w:hAnsi="Marlett" w:hint="default"/>
      </w:rPr>
    </w:lvl>
    <w:lvl w:ilvl="1" w:tplc="04090009">
      <w:start w:val="1"/>
      <w:numFmt w:val="bullet"/>
      <w:lvlText w:val=""/>
      <w:lvlJc w:val="left"/>
      <w:pPr>
        <w:tabs>
          <w:tab w:val="num" w:pos="3960"/>
        </w:tabs>
        <w:ind w:left="3960" w:hanging="360"/>
      </w:pPr>
      <w:rPr>
        <w:rFonts w:ascii="Marlett" w:hAnsi="Marlett" w:hint="default"/>
      </w:rPr>
    </w:lvl>
    <w:lvl w:ilvl="2" w:tplc="0C0A0005">
      <w:start w:val="1"/>
      <w:numFmt w:val="bullet"/>
      <w:lvlText w:val=""/>
      <w:lvlJc w:val="left"/>
      <w:pPr>
        <w:tabs>
          <w:tab w:val="num" w:pos="4680"/>
        </w:tabs>
        <w:ind w:left="4680" w:hanging="360"/>
      </w:pPr>
      <w:rPr>
        <w:rFonts w:ascii="Wingdings" w:hAnsi="Wingdings" w:hint="default"/>
      </w:rPr>
    </w:lvl>
    <w:lvl w:ilvl="3" w:tplc="0C0A0001" w:tentative="1">
      <w:start w:val="1"/>
      <w:numFmt w:val="bullet"/>
      <w:lvlText w:val=""/>
      <w:lvlJc w:val="left"/>
      <w:pPr>
        <w:tabs>
          <w:tab w:val="num" w:pos="5400"/>
        </w:tabs>
        <w:ind w:left="5400" w:hanging="360"/>
      </w:pPr>
      <w:rPr>
        <w:rFonts w:ascii="Symbol" w:hAnsi="Symbol" w:hint="default"/>
      </w:rPr>
    </w:lvl>
    <w:lvl w:ilvl="4" w:tplc="0C0A0003" w:tentative="1">
      <w:start w:val="1"/>
      <w:numFmt w:val="bullet"/>
      <w:lvlText w:val="o"/>
      <w:lvlJc w:val="left"/>
      <w:pPr>
        <w:tabs>
          <w:tab w:val="num" w:pos="6120"/>
        </w:tabs>
        <w:ind w:left="6120" w:hanging="360"/>
      </w:pPr>
      <w:rPr>
        <w:rFonts w:ascii="Courier New" w:hAnsi="Courier New" w:hint="default"/>
      </w:rPr>
    </w:lvl>
    <w:lvl w:ilvl="5" w:tplc="0C0A0005" w:tentative="1">
      <w:start w:val="1"/>
      <w:numFmt w:val="bullet"/>
      <w:lvlText w:val=""/>
      <w:lvlJc w:val="left"/>
      <w:pPr>
        <w:tabs>
          <w:tab w:val="num" w:pos="6840"/>
        </w:tabs>
        <w:ind w:left="6840" w:hanging="360"/>
      </w:pPr>
      <w:rPr>
        <w:rFonts w:ascii="Wingdings" w:hAnsi="Wingdings" w:hint="default"/>
      </w:rPr>
    </w:lvl>
    <w:lvl w:ilvl="6" w:tplc="0C0A0001" w:tentative="1">
      <w:start w:val="1"/>
      <w:numFmt w:val="bullet"/>
      <w:lvlText w:val=""/>
      <w:lvlJc w:val="left"/>
      <w:pPr>
        <w:tabs>
          <w:tab w:val="num" w:pos="7560"/>
        </w:tabs>
        <w:ind w:left="7560" w:hanging="360"/>
      </w:pPr>
      <w:rPr>
        <w:rFonts w:ascii="Symbol" w:hAnsi="Symbol" w:hint="default"/>
      </w:rPr>
    </w:lvl>
    <w:lvl w:ilvl="7" w:tplc="0C0A0003" w:tentative="1">
      <w:start w:val="1"/>
      <w:numFmt w:val="bullet"/>
      <w:lvlText w:val="o"/>
      <w:lvlJc w:val="left"/>
      <w:pPr>
        <w:tabs>
          <w:tab w:val="num" w:pos="8280"/>
        </w:tabs>
        <w:ind w:left="8280" w:hanging="360"/>
      </w:pPr>
      <w:rPr>
        <w:rFonts w:ascii="Courier New" w:hAnsi="Courier New" w:hint="default"/>
      </w:rPr>
    </w:lvl>
    <w:lvl w:ilvl="8" w:tplc="0C0A0005" w:tentative="1">
      <w:start w:val="1"/>
      <w:numFmt w:val="bullet"/>
      <w:lvlText w:val=""/>
      <w:lvlJc w:val="left"/>
      <w:pPr>
        <w:tabs>
          <w:tab w:val="num" w:pos="9000"/>
        </w:tabs>
        <w:ind w:left="9000" w:hanging="360"/>
      </w:pPr>
      <w:rPr>
        <w:rFonts w:ascii="Wingdings" w:hAnsi="Wingdings" w:hint="default"/>
      </w:rPr>
    </w:lvl>
  </w:abstractNum>
  <w:abstractNum w:abstractNumId="1">
    <w:nsid w:val="08264204"/>
    <w:multiLevelType w:val="hybridMultilevel"/>
    <w:tmpl w:val="BC5A6594"/>
    <w:lvl w:ilvl="0" w:tplc="678AAB10">
      <w:start w:val="1"/>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2">
    <w:nsid w:val="0AB26E05"/>
    <w:multiLevelType w:val="hybridMultilevel"/>
    <w:tmpl w:val="C532A46C"/>
    <w:lvl w:ilvl="0" w:tplc="678AAB10">
      <w:start w:val="1"/>
      <w:numFmt w:val="bullet"/>
      <w:lvlText w:val=""/>
      <w:lvlJc w:val="left"/>
      <w:pPr>
        <w:tabs>
          <w:tab w:val="num" w:pos="1080"/>
        </w:tabs>
        <w:ind w:left="1080" w:hanging="360"/>
      </w:pPr>
      <w:rPr>
        <w:rFonts w:ascii="Marlett" w:hAnsi="Marlett" w:hint="default"/>
      </w:rPr>
    </w:lvl>
    <w:lvl w:ilvl="1" w:tplc="0C0A0001">
      <w:start w:val="1"/>
      <w:numFmt w:val="bullet"/>
      <w:lvlText w:val=""/>
      <w:lvlJc w:val="left"/>
      <w:pPr>
        <w:tabs>
          <w:tab w:val="num" w:pos="1800"/>
        </w:tabs>
        <w:ind w:left="1800" w:hanging="360"/>
      </w:pPr>
      <w:rPr>
        <w:rFonts w:ascii="Symbol" w:hAnsi="Symbo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121C7FE9"/>
    <w:multiLevelType w:val="hybridMultilevel"/>
    <w:tmpl w:val="C0B0B73A"/>
    <w:lvl w:ilvl="0" w:tplc="0C0A000F">
      <w:start w:val="1"/>
      <w:numFmt w:val="decimal"/>
      <w:lvlText w:val="%1."/>
      <w:lvlJc w:val="left"/>
      <w:pPr>
        <w:tabs>
          <w:tab w:val="num" w:pos="775"/>
        </w:tabs>
        <w:ind w:left="775" w:hanging="360"/>
      </w:pPr>
      <w:rPr>
        <w:rFonts w:cs="Times New Roman"/>
      </w:rPr>
    </w:lvl>
    <w:lvl w:ilvl="1" w:tplc="0C0A0019" w:tentative="1">
      <w:start w:val="1"/>
      <w:numFmt w:val="lowerLetter"/>
      <w:lvlText w:val="%2."/>
      <w:lvlJc w:val="left"/>
      <w:pPr>
        <w:tabs>
          <w:tab w:val="num" w:pos="1495"/>
        </w:tabs>
        <w:ind w:left="1495" w:hanging="360"/>
      </w:pPr>
      <w:rPr>
        <w:rFonts w:cs="Times New Roman"/>
      </w:rPr>
    </w:lvl>
    <w:lvl w:ilvl="2" w:tplc="0C0A001B" w:tentative="1">
      <w:start w:val="1"/>
      <w:numFmt w:val="lowerRoman"/>
      <w:lvlText w:val="%3."/>
      <w:lvlJc w:val="right"/>
      <w:pPr>
        <w:tabs>
          <w:tab w:val="num" w:pos="2215"/>
        </w:tabs>
        <w:ind w:left="2215" w:hanging="180"/>
      </w:pPr>
      <w:rPr>
        <w:rFonts w:cs="Times New Roman"/>
      </w:rPr>
    </w:lvl>
    <w:lvl w:ilvl="3" w:tplc="0C0A000F" w:tentative="1">
      <w:start w:val="1"/>
      <w:numFmt w:val="decimal"/>
      <w:lvlText w:val="%4."/>
      <w:lvlJc w:val="left"/>
      <w:pPr>
        <w:tabs>
          <w:tab w:val="num" w:pos="2935"/>
        </w:tabs>
        <w:ind w:left="2935" w:hanging="360"/>
      </w:pPr>
      <w:rPr>
        <w:rFonts w:cs="Times New Roman"/>
      </w:rPr>
    </w:lvl>
    <w:lvl w:ilvl="4" w:tplc="0C0A0019" w:tentative="1">
      <w:start w:val="1"/>
      <w:numFmt w:val="lowerLetter"/>
      <w:lvlText w:val="%5."/>
      <w:lvlJc w:val="left"/>
      <w:pPr>
        <w:tabs>
          <w:tab w:val="num" w:pos="3655"/>
        </w:tabs>
        <w:ind w:left="3655" w:hanging="360"/>
      </w:pPr>
      <w:rPr>
        <w:rFonts w:cs="Times New Roman"/>
      </w:rPr>
    </w:lvl>
    <w:lvl w:ilvl="5" w:tplc="0C0A001B" w:tentative="1">
      <w:start w:val="1"/>
      <w:numFmt w:val="lowerRoman"/>
      <w:lvlText w:val="%6."/>
      <w:lvlJc w:val="right"/>
      <w:pPr>
        <w:tabs>
          <w:tab w:val="num" w:pos="4375"/>
        </w:tabs>
        <w:ind w:left="4375" w:hanging="180"/>
      </w:pPr>
      <w:rPr>
        <w:rFonts w:cs="Times New Roman"/>
      </w:rPr>
    </w:lvl>
    <w:lvl w:ilvl="6" w:tplc="0C0A000F" w:tentative="1">
      <w:start w:val="1"/>
      <w:numFmt w:val="decimal"/>
      <w:lvlText w:val="%7."/>
      <w:lvlJc w:val="left"/>
      <w:pPr>
        <w:tabs>
          <w:tab w:val="num" w:pos="5095"/>
        </w:tabs>
        <w:ind w:left="5095" w:hanging="360"/>
      </w:pPr>
      <w:rPr>
        <w:rFonts w:cs="Times New Roman"/>
      </w:rPr>
    </w:lvl>
    <w:lvl w:ilvl="7" w:tplc="0C0A0019" w:tentative="1">
      <w:start w:val="1"/>
      <w:numFmt w:val="lowerLetter"/>
      <w:lvlText w:val="%8."/>
      <w:lvlJc w:val="left"/>
      <w:pPr>
        <w:tabs>
          <w:tab w:val="num" w:pos="5815"/>
        </w:tabs>
        <w:ind w:left="5815" w:hanging="360"/>
      </w:pPr>
      <w:rPr>
        <w:rFonts w:cs="Times New Roman"/>
      </w:rPr>
    </w:lvl>
    <w:lvl w:ilvl="8" w:tplc="0C0A001B" w:tentative="1">
      <w:start w:val="1"/>
      <w:numFmt w:val="lowerRoman"/>
      <w:lvlText w:val="%9."/>
      <w:lvlJc w:val="right"/>
      <w:pPr>
        <w:tabs>
          <w:tab w:val="num" w:pos="6535"/>
        </w:tabs>
        <w:ind w:left="6535" w:hanging="180"/>
      </w:pPr>
      <w:rPr>
        <w:rFonts w:cs="Times New Roman"/>
      </w:rPr>
    </w:lvl>
  </w:abstractNum>
  <w:abstractNum w:abstractNumId="4">
    <w:nsid w:val="166973DB"/>
    <w:multiLevelType w:val="hybridMultilevel"/>
    <w:tmpl w:val="F978086E"/>
    <w:lvl w:ilvl="0" w:tplc="A44C6C98">
      <w:start w:val="1"/>
      <w:numFmt w:val="lowerLetter"/>
      <w:lvlText w:val="%1."/>
      <w:lvlJc w:val="left"/>
      <w:pPr>
        <w:tabs>
          <w:tab w:val="num" w:pos="2121"/>
        </w:tabs>
        <w:ind w:left="2121" w:hanging="705"/>
      </w:pPr>
      <w:rPr>
        <w:rFonts w:cs="Times New Roman" w:hint="default"/>
      </w:rPr>
    </w:lvl>
    <w:lvl w:ilvl="1" w:tplc="0C0A0001">
      <w:start w:val="1"/>
      <w:numFmt w:val="bullet"/>
      <w:lvlText w:val=""/>
      <w:lvlJc w:val="left"/>
      <w:pPr>
        <w:tabs>
          <w:tab w:val="num" w:pos="2496"/>
        </w:tabs>
        <w:ind w:left="2496" w:hanging="360"/>
      </w:pPr>
      <w:rPr>
        <w:rFonts w:ascii="Symbol" w:hAnsi="Symbol" w:hint="default"/>
      </w:rPr>
    </w:lvl>
    <w:lvl w:ilvl="2" w:tplc="0C0A001B" w:tentative="1">
      <w:start w:val="1"/>
      <w:numFmt w:val="lowerRoman"/>
      <w:lvlText w:val="%3."/>
      <w:lvlJc w:val="right"/>
      <w:pPr>
        <w:tabs>
          <w:tab w:val="num" w:pos="3216"/>
        </w:tabs>
        <w:ind w:left="3216" w:hanging="180"/>
      </w:pPr>
      <w:rPr>
        <w:rFonts w:cs="Times New Roman"/>
      </w:rPr>
    </w:lvl>
    <w:lvl w:ilvl="3" w:tplc="0C0A000F" w:tentative="1">
      <w:start w:val="1"/>
      <w:numFmt w:val="decimal"/>
      <w:lvlText w:val="%4."/>
      <w:lvlJc w:val="left"/>
      <w:pPr>
        <w:tabs>
          <w:tab w:val="num" w:pos="3936"/>
        </w:tabs>
        <w:ind w:left="3936" w:hanging="360"/>
      </w:pPr>
      <w:rPr>
        <w:rFonts w:cs="Times New Roman"/>
      </w:rPr>
    </w:lvl>
    <w:lvl w:ilvl="4" w:tplc="0C0A0019" w:tentative="1">
      <w:start w:val="1"/>
      <w:numFmt w:val="lowerLetter"/>
      <w:lvlText w:val="%5."/>
      <w:lvlJc w:val="left"/>
      <w:pPr>
        <w:tabs>
          <w:tab w:val="num" w:pos="4656"/>
        </w:tabs>
        <w:ind w:left="4656" w:hanging="360"/>
      </w:pPr>
      <w:rPr>
        <w:rFonts w:cs="Times New Roman"/>
      </w:rPr>
    </w:lvl>
    <w:lvl w:ilvl="5" w:tplc="0C0A001B" w:tentative="1">
      <w:start w:val="1"/>
      <w:numFmt w:val="lowerRoman"/>
      <w:lvlText w:val="%6."/>
      <w:lvlJc w:val="right"/>
      <w:pPr>
        <w:tabs>
          <w:tab w:val="num" w:pos="5376"/>
        </w:tabs>
        <w:ind w:left="5376" w:hanging="180"/>
      </w:pPr>
      <w:rPr>
        <w:rFonts w:cs="Times New Roman"/>
      </w:rPr>
    </w:lvl>
    <w:lvl w:ilvl="6" w:tplc="0C0A000F" w:tentative="1">
      <w:start w:val="1"/>
      <w:numFmt w:val="decimal"/>
      <w:lvlText w:val="%7."/>
      <w:lvlJc w:val="left"/>
      <w:pPr>
        <w:tabs>
          <w:tab w:val="num" w:pos="6096"/>
        </w:tabs>
        <w:ind w:left="6096" w:hanging="360"/>
      </w:pPr>
      <w:rPr>
        <w:rFonts w:cs="Times New Roman"/>
      </w:rPr>
    </w:lvl>
    <w:lvl w:ilvl="7" w:tplc="0C0A0019" w:tentative="1">
      <w:start w:val="1"/>
      <w:numFmt w:val="lowerLetter"/>
      <w:lvlText w:val="%8."/>
      <w:lvlJc w:val="left"/>
      <w:pPr>
        <w:tabs>
          <w:tab w:val="num" w:pos="6816"/>
        </w:tabs>
        <w:ind w:left="6816" w:hanging="360"/>
      </w:pPr>
      <w:rPr>
        <w:rFonts w:cs="Times New Roman"/>
      </w:rPr>
    </w:lvl>
    <w:lvl w:ilvl="8" w:tplc="0C0A001B" w:tentative="1">
      <w:start w:val="1"/>
      <w:numFmt w:val="lowerRoman"/>
      <w:lvlText w:val="%9."/>
      <w:lvlJc w:val="right"/>
      <w:pPr>
        <w:tabs>
          <w:tab w:val="num" w:pos="7536"/>
        </w:tabs>
        <w:ind w:left="7536" w:hanging="180"/>
      </w:pPr>
      <w:rPr>
        <w:rFonts w:cs="Times New Roman"/>
      </w:rPr>
    </w:lvl>
  </w:abstractNum>
  <w:abstractNum w:abstractNumId="5">
    <w:nsid w:val="16DF2D0C"/>
    <w:multiLevelType w:val="hybridMultilevel"/>
    <w:tmpl w:val="C74074D0"/>
    <w:lvl w:ilvl="0" w:tplc="678AAB10">
      <w:start w:val="1"/>
      <w:numFmt w:val="bullet"/>
      <w:lvlText w:val=""/>
      <w:lvlJc w:val="left"/>
      <w:pPr>
        <w:tabs>
          <w:tab w:val="num" w:pos="720"/>
        </w:tabs>
        <w:ind w:left="720" w:hanging="360"/>
      </w:pPr>
      <w:rPr>
        <w:rFonts w:ascii="Marlett" w:hAnsi="Marlett"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9AD3336"/>
    <w:multiLevelType w:val="hybridMultilevel"/>
    <w:tmpl w:val="F9E6B504"/>
    <w:lvl w:ilvl="0" w:tplc="04090009">
      <w:start w:val="1"/>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7">
    <w:nsid w:val="1AC70ADD"/>
    <w:multiLevelType w:val="hybridMultilevel"/>
    <w:tmpl w:val="EF5E79E6"/>
    <w:lvl w:ilvl="0" w:tplc="678AAB10">
      <w:start w:val="1"/>
      <w:numFmt w:val="bullet"/>
      <w:lvlText w:val=""/>
      <w:lvlJc w:val="left"/>
      <w:pPr>
        <w:tabs>
          <w:tab w:val="num" w:pos="720"/>
        </w:tabs>
        <w:ind w:left="720" w:hanging="360"/>
      </w:pPr>
      <w:rPr>
        <w:rFonts w:ascii="Marlett" w:hAnsi="Marlett"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CE5226B"/>
    <w:multiLevelType w:val="hybridMultilevel"/>
    <w:tmpl w:val="234A3E1C"/>
    <w:lvl w:ilvl="0" w:tplc="678AAB10">
      <w:start w:val="1"/>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9">
    <w:nsid w:val="1F4E2148"/>
    <w:multiLevelType w:val="hybridMultilevel"/>
    <w:tmpl w:val="40AA1310"/>
    <w:lvl w:ilvl="0" w:tplc="678AAB10">
      <w:start w:val="1"/>
      <w:numFmt w:val="bullet"/>
      <w:lvlText w:val=""/>
      <w:lvlJc w:val="left"/>
      <w:pPr>
        <w:tabs>
          <w:tab w:val="num" w:pos="720"/>
        </w:tabs>
        <w:ind w:left="720" w:hanging="360"/>
      </w:pPr>
      <w:rPr>
        <w:rFonts w:ascii="Marlett" w:hAnsi="Marlett"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FFD6CC4"/>
    <w:multiLevelType w:val="hybridMultilevel"/>
    <w:tmpl w:val="E7B46840"/>
    <w:lvl w:ilvl="0" w:tplc="678AAB10">
      <w:start w:val="1"/>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11">
    <w:nsid w:val="26B07477"/>
    <w:multiLevelType w:val="hybridMultilevel"/>
    <w:tmpl w:val="565A163E"/>
    <w:lvl w:ilvl="0" w:tplc="678AAB10">
      <w:start w:val="1"/>
      <w:numFmt w:val="bullet"/>
      <w:lvlText w:val=""/>
      <w:lvlJc w:val="left"/>
      <w:pPr>
        <w:tabs>
          <w:tab w:val="num" w:pos="720"/>
        </w:tabs>
        <w:ind w:left="720" w:hanging="360"/>
      </w:pPr>
      <w:rPr>
        <w:rFonts w:ascii="Marlett" w:hAnsi="Marlett"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BF50174"/>
    <w:multiLevelType w:val="hybridMultilevel"/>
    <w:tmpl w:val="0D70C332"/>
    <w:lvl w:ilvl="0" w:tplc="678AAB10">
      <w:start w:val="1"/>
      <w:numFmt w:val="bullet"/>
      <w:lvlText w:val=""/>
      <w:lvlJc w:val="left"/>
      <w:pPr>
        <w:tabs>
          <w:tab w:val="num" w:pos="1068"/>
        </w:tabs>
        <w:ind w:left="1068" w:hanging="360"/>
      </w:pPr>
      <w:rPr>
        <w:rFonts w:ascii="Marlett" w:hAnsi="Marlett"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nsid w:val="2D704AAE"/>
    <w:multiLevelType w:val="hybridMultilevel"/>
    <w:tmpl w:val="581A3306"/>
    <w:lvl w:ilvl="0" w:tplc="678AAB10">
      <w:start w:val="1"/>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14">
    <w:nsid w:val="303F0DA7"/>
    <w:multiLevelType w:val="hybridMultilevel"/>
    <w:tmpl w:val="B486F0F6"/>
    <w:lvl w:ilvl="0" w:tplc="678AAB10">
      <w:start w:val="1"/>
      <w:numFmt w:val="bullet"/>
      <w:lvlText w:val=""/>
      <w:lvlJc w:val="left"/>
      <w:pPr>
        <w:tabs>
          <w:tab w:val="num" w:pos="900"/>
        </w:tabs>
        <w:ind w:left="900" w:hanging="360"/>
      </w:pPr>
      <w:rPr>
        <w:rFonts w:ascii="Marlett" w:hAnsi="Marlett" w:hint="default"/>
      </w:rPr>
    </w:lvl>
    <w:lvl w:ilvl="1" w:tplc="0C0A0001">
      <w:start w:val="1"/>
      <w:numFmt w:val="bullet"/>
      <w:lvlText w:val=""/>
      <w:lvlJc w:val="left"/>
      <w:pPr>
        <w:tabs>
          <w:tab w:val="num" w:pos="1620"/>
        </w:tabs>
        <w:ind w:left="1620" w:hanging="360"/>
      </w:pPr>
      <w:rPr>
        <w:rFonts w:ascii="Symbol" w:hAnsi="Symbo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5">
    <w:nsid w:val="33BE41A8"/>
    <w:multiLevelType w:val="hybridMultilevel"/>
    <w:tmpl w:val="1592E8E8"/>
    <w:lvl w:ilvl="0" w:tplc="0C0A000F">
      <w:start w:val="1"/>
      <w:numFmt w:val="decimal"/>
      <w:lvlText w:val="%1."/>
      <w:lvlJc w:val="left"/>
      <w:pPr>
        <w:tabs>
          <w:tab w:val="num" w:pos="775"/>
        </w:tabs>
        <w:ind w:left="775" w:hanging="360"/>
      </w:pPr>
      <w:rPr>
        <w:rFonts w:cs="Times New Roman"/>
      </w:rPr>
    </w:lvl>
    <w:lvl w:ilvl="1" w:tplc="0C0A0019" w:tentative="1">
      <w:start w:val="1"/>
      <w:numFmt w:val="lowerLetter"/>
      <w:lvlText w:val="%2."/>
      <w:lvlJc w:val="left"/>
      <w:pPr>
        <w:tabs>
          <w:tab w:val="num" w:pos="1495"/>
        </w:tabs>
        <w:ind w:left="1495" w:hanging="360"/>
      </w:pPr>
      <w:rPr>
        <w:rFonts w:cs="Times New Roman"/>
      </w:rPr>
    </w:lvl>
    <w:lvl w:ilvl="2" w:tplc="0C0A001B" w:tentative="1">
      <w:start w:val="1"/>
      <w:numFmt w:val="lowerRoman"/>
      <w:lvlText w:val="%3."/>
      <w:lvlJc w:val="right"/>
      <w:pPr>
        <w:tabs>
          <w:tab w:val="num" w:pos="2215"/>
        </w:tabs>
        <w:ind w:left="2215" w:hanging="180"/>
      </w:pPr>
      <w:rPr>
        <w:rFonts w:cs="Times New Roman"/>
      </w:rPr>
    </w:lvl>
    <w:lvl w:ilvl="3" w:tplc="0C0A000F" w:tentative="1">
      <w:start w:val="1"/>
      <w:numFmt w:val="decimal"/>
      <w:lvlText w:val="%4."/>
      <w:lvlJc w:val="left"/>
      <w:pPr>
        <w:tabs>
          <w:tab w:val="num" w:pos="2935"/>
        </w:tabs>
        <w:ind w:left="2935" w:hanging="360"/>
      </w:pPr>
      <w:rPr>
        <w:rFonts w:cs="Times New Roman"/>
      </w:rPr>
    </w:lvl>
    <w:lvl w:ilvl="4" w:tplc="0C0A0019" w:tentative="1">
      <w:start w:val="1"/>
      <w:numFmt w:val="lowerLetter"/>
      <w:lvlText w:val="%5."/>
      <w:lvlJc w:val="left"/>
      <w:pPr>
        <w:tabs>
          <w:tab w:val="num" w:pos="3655"/>
        </w:tabs>
        <w:ind w:left="3655" w:hanging="360"/>
      </w:pPr>
      <w:rPr>
        <w:rFonts w:cs="Times New Roman"/>
      </w:rPr>
    </w:lvl>
    <w:lvl w:ilvl="5" w:tplc="0C0A001B" w:tentative="1">
      <w:start w:val="1"/>
      <w:numFmt w:val="lowerRoman"/>
      <w:lvlText w:val="%6."/>
      <w:lvlJc w:val="right"/>
      <w:pPr>
        <w:tabs>
          <w:tab w:val="num" w:pos="4375"/>
        </w:tabs>
        <w:ind w:left="4375" w:hanging="180"/>
      </w:pPr>
      <w:rPr>
        <w:rFonts w:cs="Times New Roman"/>
      </w:rPr>
    </w:lvl>
    <w:lvl w:ilvl="6" w:tplc="0C0A000F" w:tentative="1">
      <w:start w:val="1"/>
      <w:numFmt w:val="decimal"/>
      <w:lvlText w:val="%7."/>
      <w:lvlJc w:val="left"/>
      <w:pPr>
        <w:tabs>
          <w:tab w:val="num" w:pos="5095"/>
        </w:tabs>
        <w:ind w:left="5095" w:hanging="360"/>
      </w:pPr>
      <w:rPr>
        <w:rFonts w:cs="Times New Roman"/>
      </w:rPr>
    </w:lvl>
    <w:lvl w:ilvl="7" w:tplc="0C0A0019" w:tentative="1">
      <w:start w:val="1"/>
      <w:numFmt w:val="lowerLetter"/>
      <w:lvlText w:val="%8."/>
      <w:lvlJc w:val="left"/>
      <w:pPr>
        <w:tabs>
          <w:tab w:val="num" w:pos="5815"/>
        </w:tabs>
        <w:ind w:left="5815" w:hanging="360"/>
      </w:pPr>
      <w:rPr>
        <w:rFonts w:cs="Times New Roman"/>
      </w:rPr>
    </w:lvl>
    <w:lvl w:ilvl="8" w:tplc="0C0A001B" w:tentative="1">
      <w:start w:val="1"/>
      <w:numFmt w:val="lowerRoman"/>
      <w:lvlText w:val="%9."/>
      <w:lvlJc w:val="right"/>
      <w:pPr>
        <w:tabs>
          <w:tab w:val="num" w:pos="6535"/>
        </w:tabs>
        <w:ind w:left="6535" w:hanging="180"/>
      </w:pPr>
      <w:rPr>
        <w:rFonts w:cs="Times New Roman"/>
      </w:rPr>
    </w:lvl>
  </w:abstractNum>
  <w:abstractNum w:abstractNumId="16">
    <w:nsid w:val="38386FFA"/>
    <w:multiLevelType w:val="hybridMultilevel"/>
    <w:tmpl w:val="4498D0D2"/>
    <w:lvl w:ilvl="0" w:tplc="678AAB10">
      <w:start w:val="1"/>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17">
    <w:nsid w:val="3B381F1C"/>
    <w:multiLevelType w:val="hybridMultilevel"/>
    <w:tmpl w:val="A5EE4392"/>
    <w:lvl w:ilvl="0" w:tplc="678AAB10">
      <w:start w:val="1"/>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284EF6"/>
    <w:multiLevelType w:val="hybridMultilevel"/>
    <w:tmpl w:val="F822CFB8"/>
    <w:lvl w:ilvl="0" w:tplc="678AAB10">
      <w:start w:val="1"/>
      <w:numFmt w:val="bullet"/>
      <w:lvlText w:val=""/>
      <w:lvlJc w:val="left"/>
      <w:pPr>
        <w:ind w:left="765" w:hanging="360"/>
      </w:pPr>
      <w:rPr>
        <w:rFonts w:ascii="Marlett" w:hAnsi="Marlett"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Marlett" w:hAnsi="Marlett"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Marlett" w:hAnsi="Marlett"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Marlett" w:hAnsi="Marlett" w:hint="default"/>
      </w:rPr>
    </w:lvl>
  </w:abstractNum>
  <w:abstractNum w:abstractNumId="19">
    <w:nsid w:val="420A3BA2"/>
    <w:multiLevelType w:val="hybridMultilevel"/>
    <w:tmpl w:val="E7F67BEA"/>
    <w:lvl w:ilvl="0" w:tplc="0C0A000F">
      <w:start w:val="1"/>
      <w:numFmt w:val="decimal"/>
      <w:lvlText w:val="%1."/>
      <w:lvlJc w:val="left"/>
      <w:pPr>
        <w:tabs>
          <w:tab w:val="num" w:pos="775"/>
        </w:tabs>
        <w:ind w:left="775" w:hanging="360"/>
      </w:pPr>
      <w:rPr>
        <w:rFonts w:cs="Times New Roman"/>
      </w:rPr>
    </w:lvl>
    <w:lvl w:ilvl="1" w:tplc="0C0A0019" w:tentative="1">
      <w:start w:val="1"/>
      <w:numFmt w:val="lowerLetter"/>
      <w:lvlText w:val="%2."/>
      <w:lvlJc w:val="left"/>
      <w:pPr>
        <w:tabs>
          <w:tab w:val="num" w:pos="1495"/>
        </w:tabs>
        <w:ind w:left="1495" w:hanging="360"/>
      </w:pPr>
      <w:rPr>
        <w:rFonts w:cs="Times New Roman"/>
      </w:rPr>
    </w:lvl>
    <w:lvl w:ilvl="2" w:tplc="0C0A001B" w:tentative="1">
      <w:start w:val="1"/>
      <w:numFmt w:val="lowerRoman"/>
      <w:lvlText w:val="%3."/>
      <w:lvlJc w:val="right"/>
      <w:pPr>
        <w:tabs>
          <w:tab w:val="num" w:pos="2215"/>
        </w:tabs>
        <w:ind w:left="2215" w:hanging="180"/>
      </w:pPr>
      <w:rPr>
        <w:rFonts w:cs="Times New Roman"/>
      </w:rPr>
    </w:lvl>
    <w:lvl w:ilvl="3" w:tplc="0C0A000F" w:tentative="1">
      <w:start w:val="1"/>
      <w:numFmt w:val="decimal"/>
      <w:lvlText w:val="%4."/>
      <w:lvlJc w:val="left"/>
      <w:pPr>
        <w:tabs>
          <w:tab w:val="num" w:pos="2935"/>
        </w:tabs>
        <w:ind w:left="2935" w:hanging="360"/>
      </w:pPr>
      <w:rPr>
        <w:rFonts w:cs="Times New Roman"/>
      </w:rPr>
    </w:lvl>
    <w:lvl w:ilvl="4" w:tplc="0C0A0019" w:tentative="1">
      <w:start w:val="1"/>
      <w:numFmt w:val="lowerLetter"/>
      <w:lvlText w:val="%5."/>
      <w:lvlJc w:val="left"/>
      <w:pPr>
        <w:tabs>
          <w:tab w:val="num" w:pos="3655"/>
        </w:tabs>
        <w:ind w:left="3655" w:hanging="360"/>
      </w:pPr>
      <w:rPr>
        <w:rFonts w:cs="Times New Roman"/>
      </w:rPr>
    </w:lvl>
    <w:lvl w:ilvl="5" w:tplc="0C0A001B" w:tentative="1">
      <w:start w:val="1"/>
      <w:numFmt w:val="lowerRoman"/>
      <w:lvlText w:val="%6."/>
      <w:lvlJc w:val="right"/>
      <w:pPr>
        <w:tabs>
          <w:tab w:val="num" w:pos="4375"/>
        </w:tabs>
        <w:ind w:left="4375" w:hanging="180"/>
      </w:pPr>
      <w:rPr>
        <w:rFonts w:cs="Times New Roman"/>
      </w:rPr>
    </w:lvl>
    <w:lvl w:ilvl="6" w:tplc="0C0A000F" w:tentative="1">
      <w:start w:val="1"/>
      <w:numFmt w:val="decimal"/>
      <w:lvlText w:val="%7."/>
      <w:lvlJc w:val="left"/>
      <w:pPr>
        <w:tabs>
          <w:tab w:val="num" w:pos="5095"/>
        </w:tabs>
        <w:ind w:left="5095" w:hanging="360"/>
      </w:pPr>
      <w:rPr>
        <w:rFonts w:cs="Times New Roman"/>
      </w:rPr>
    </w:lvl>
    <w:lvl w:ilvl="7" w:tplc="0C0A0019" w:tentative="1">
      <w:start w:val="1"/>
      <w:numFmt w:val="lowerLetter"/>
      <w:lvlText w:val="%8."/>
      <w:lvlJc w:val="left"/>
      <w:pPr>
        <w:tabs>
          <w:tab w:val="num" w:pos="5815"/>
        </w:tabs>
        <w:ind w:left="5815" w:hanging="360"/>
      </w:pPr>
      <w:rPr>
        <w:rFonts w:cs="Times New Roman"/>
      </w:rPr>
    </w:lvl>
    <w:lvl w:ilvl="8" w:tplc="0C0A001B" w:tentative="1">
      <w:start w:val="1"/>
      <w:numFmt w:val="lowerRoman"/>
      <w:lvlText w:val="%9."/>
      <w:lvlJc w:val="right"/>
      <w:pPr>
        <w:tabs>
          <w:tab w:val="num" w:pos="6535"/>
        </w:tabs>
        <w:ind w:left="6535" w:hanging="180"/>
      </w:pPr>
      <w:rPr>
        <w:rFonts w:cs="Times New Roman"/>
      </w:rPr>
    </w:lvl>
  </w:abstractNum>
  <w:abstractNum w:abstractNumId="20">
    <w:nsid w:val="47427B81"/>
    <w:multiLevelType w:val="hybridMultilevel"/>
    <w:tmpl w:val="FC1E95A2"/>
    <w:lvl w:ilvl="0" w:tplc="678AAB10">
      <w:start w:val="1"/>
      <w:numFmt w:val="bullet"/>
      <w:lvlText w:val=""/>
      <w:lvlJc w:val="left"/>
      <w:pPr>
        <w:ind w:left="1080" w:hanging="360"/>
      </w:pPr>
      <w:rPr>
        <w:rFonts w:ascii="Marlett" w:hAnsi="Marlett"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Marlett" w:hAnsi="Marlett" w:hint="default"/>
      </w:rPr>
    </w:lvl>
  </w:abstractNum>
  <w:abstractNum w:abstractNumId="21">
    <w:nsid w:val="4FFC4B3B"/>
    <w:multiLevelType w:val="hybridMultilevel"/>
    <w:tmpl w:val="18B8B80C"/>
    <w:lvl w:ilvl="0" w:tplc="678AAB10">
      <w:start w:val="1"/>
      <w:numFmt w:val="bullet"/>
      <w:lvlText w:val=""/>
      <w:lvlJc w:val="left"/>
      <w:pPr>
        <w:tabs>
          <w:tab w:val="num" w:pos="900"/>
        </w:tabs>
        <w:ind w:left="900" w:hanging="360"/>
      </w:pPr>
      <w:rPr>
        <w:rFonts w:ascii="Marlett" w:hAnsi="Marlett" w:hint="default"/>
      </w:rPr>
    </w:lvl>
    <w:lvl w:ilvl="1" w:tplc="0C0A0001">
      <w:start w:val="1"/>
      <w:numFmt w:val="bullet"/>
      <w:lvlText w:val=""/>
      <w:lvlJc w:val="left"/>
      <w:pPr>
        <w:tabs>
          <w:tab w:val="num" w:pos="1620"/>
        </w:tabs>
        <w:ind w:left="1620" w:hanging="360"/>
      </w:pPr>
      <w:rPr>
        <w:rFonts w:ascii="Symbol" w:hAnsi="Symbo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2">
    <w:nsid w:val="52182FFD"/>
    <w:multiLevelType w:val="hybridMultilevel"/>
    <w:tmpl w:val="5386A46C"/>
    <w:lvl w:ilvl="0" w:tplc="678AAB10">
      <w:start w:val="1"/>
      <w:numFmt w:val="bullet"/>
      <w:lvlText w:val=""/>
      <w:lvlJc w:val="left"/>
      <w:pPr>
        <w:tabs>
          <w:tab w:val="num" w:pos="1776"/>
        </w:tabs>
        <w:ind w:left="1776" w:hanging="360"/>
      </w:pPr>
      <w:rPr>
        <w:rFonts w:ascii="Marlett" w:hAnsi="Marlett" w:hint="default"/>
      </w:rPr>
    </w:lvl>
    <w:lvl w:ilvl="1" w:tplc="0C0A0001">
      <w:start w:val="1"/>
      <w:numFmt w:val="bullet"/>
      <w:lvlText w:val=""/>
      <w:lvlJc w:val="left"/>
      <w:pPr>
        <w:tabs>
          <w:tab w:val="num" w:pos="2496"/>
        </w:tabs>
        <w:ind w:left="2496" w:hanging="360"/>
      </w:pPr>
      <w:rPr>
        <w:rFonts w:ascii="Symbol" w:hAnsi="Symbol" w:hint="default"/>
      </w:rPr>
    </w:lvl>
    <w:lvl w:ilvl="2" w:tplc="0C0A001B" w:tentative="1">
      <w:start w:val="1"/>
      <w:numFmt w:val="lowerRoman"/>
      <w:lvlText w:val="%3."/>
      <w:lvlJc w:val="right"/>
      <w:pPr>
        <w:tabs>
          <w:tab w:val="num" w:pos="3216"/>
        </w:tabs>
        <w:ind w:left="3216" w:hanging="180"/>
      </w:pPr>
      <w:rPr>
        <w:rFonts w:cs="Times New Roman"/>
      </w:rPr>
    </w:lvl>
    <w:lvl w:ilvl="3" w:tplc="0C0A000F" w:tentative="1">
      <w:start w:val="1"/>
      <w:numFmt w:val="decimal"/>
      <w:lvlText w:val="%4."/>
      <w:lvlJc w:val="left"/>
      <w:pPr>
        <w:tabs>
          <w:tab w:val="num" w:pos="3936"/>
        </w:tabs>
        <w:ind w:left="3936" w:hanging="360"/>
      </w:pPr>
      <w:rPr>
        <w:rFonts w:cs="Times New Roman"/>
      </w:rPr>
    </w:lvl>
    <w:lvl w:ilvl="4" w:tplc="0C0A0019" w:tentative="1">
      <w:start w:val="1"/>
      <w:numFmt w:val="lowerLetter"/>
      <w:lvlText w:val="%5."/>
      <w:lvlJc w:val="left"/>
      <w:pPr>
        <w:tabs>
          <w:tab w:val="num" w:pos="4656"/>
        </w:tabs>
        <w:ind w:left="4656" w:hanging="360"/>
      </w:pPr>
      <w:rPr>
        <w:rFonts w:cs="Times New Roman"/>
      </w:rPr>
    </w:lvl>
    <w:lvl w:ilvl="5" w:tplc="0C0A001B" w:tentative="1">
      <w:start w:val="1"/>
      <w:numFmt w:val="lowerRoman"/>
      <w:lvlText w:val="%6."/>
      <w:lvlJc w:val="right"/>
      <w:pPr>
        <w:tabs>
          <w:tab w:val="num" w:pos="5376"/>
        </w:tabs>
        <w:ind w:left="5376" w:hanging="180"/>
      </w:pPr>
      <w:rPr>
        <w:rFonts w:cs="Times New Roman"/>
      </w:rPr>
    </w:lvl>
    <w:lvl w:ilvl="6" w:tplc="0C0A000F" w:tentative="1">
      <w:start w:val="1"/>
      <w:numFmt w:val="decimal"/>
      <w:lvlText w:val="%7."/>
      <w:lvlJc w:val="left"/>
      <w:pPr>
        <w:tabs>
          <w:tab w:val="num" w:pos="6096"/>
        </w:tabs>
        <w:ind w:left="6096" w:hanging="360"/>
      </w:pPr>
      <w:rPr>
        <w:rFonts w:cs="Times New Roman"/>
      </w:rPr>
    </w:lvl>
    <w:lvl w:ilvl="7" w:tplc="0C0A0019" w:tentative="1">
      <w:start w:val="1"/>
      <w:numFmt w:val="lowerLetter"/>
      <w:lvlText w:val="%8."/>
      <w:lvlJc w:val="left"/>
      <w:pPr>
        <w:tabs>
          <w:tab w:val="num" w:pos="6816"/>
        </w:tabs>
        <w:ind w:left="6816" w:hanging="360"/>
      </w:pPr>
      <w:rPr>
        <w:rFonts w:cs="Times New Roman"/>
      </w:rPr>
    </w:lvl>
    <w:lvl w:ilvl="8" w:tplc="0C0A001B" w:tentative="1">
      <w:start w:val="1"/>
      <w:numFmt w:val="lowerRoman"/>
      <w:lvlText w:val="%9."/>
      <w:lvlJc w:val="right"/>
      <w:pPr>
        <w:tabs>
          <w:tab w:val="num" w:pos="7536"/>
        </w:tabs>
        <w:ind w:left="7536" w:hanging="180"/>
      </w:pPr>
      <w:rPr>
        <w:rFonts w:cs="Times New Roman"/>
      </w:rPr>
    </w:lvl>
  </w:abstractNum>
  <w:abstractNum w:abstractNumId="23">
    <w:nsid w:val="531936E3"/>
    <w:multiLevelType w:val="hybridMultilevel"/>
    <w:tmpl w:val="38D0F198"/>
    <w:lvl w:ilvl="0" w:tplc="678AAB10">
      <w:start w:val="1"/>
      <w:numFmt w:val="bullet"/>
      <w:lvlText w:val=""/>
      <w:lvlJc w:val="left"/>
      <w:pPr>
        <w:tabs>
          <w:tab w:val="num" w:pos="900"/>
        </w:tabs>
        <w:ind w:left="900" w:hanging="360"/>
      </w:pPr>
      <w:rPr>
        <w:rFonts w:ascii="Marlett" w:hAnsi="Marlett" w:hint="default"/>
      </w:rPr>
    </w:lvl>
    <w:lvl w:ilvl="1" w:tplc="0C0A0001">
      <w:start w:val="1"/>
      <w:numFmt w:val="bullet"/>
      <w:lvlText w:val=""/>
      <w:lvlJc w:val="left"/>
      <w:pPr>
        <w:tabs>
          <w:tab w:val="num" w:pos="1620"/>
        </w:tabs>
        <w:ind w:left="1620" w:hanging="360"/>
      </w:pPr>
      <w:rPr>
        <w:rFonts w:ascii="Symbol" w:hAnsi="Symbo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4">
    <w:nsid w:val="54533FA3"/>
    <w:multiLevelType w:val="hybridMultilevel"/>
    <w:tmpl w:val="50A436EC"/>
    <w:lvl w:ilvl="0" w:tplc="678AAB10">
      <w:start w:val="1"/>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25">
    <w:nsid w:val="54E50EAE"/>
    <w:multiLevelType w:val="hybridMultilevel"/>
    <w:tmpl w:val="67102B06"/>
    <w:lvl w:ilvl="0" w:tplc="678AAB10">
      <w:start w:val="1"/>
      <w:numFmt w:val="bullet"/>
      <w:lvlText w:val=""/>
      <w:lvlJc w:val="left"/>
      <w:pPr>
        <w:tabs>
          <w:tab w:val="num" w:pos="720"/>
        </w:tabs>
        <w:ind w:left="720" w:hanging="360"/>
      </w:pPr>
      <w:rPr>
        <w:rFonts w:ascii="Marlett" w:hAnsi="Marlett"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79C565A"/>
    <w:multiLevelType w:val="hybridMultilevel"/>
    <w:tmpl w:val="5AB6849E"/>
    <w:lvl w:ilvl="0" w:tplc="678AAB10">
      <w:start w:val="1"/>
      <w:numFmt w:val="bullet"/>
      <w:lvlText w:val=""/>
      <w:lvlJc w:val="left"/>
      <w:pPr>
        <w:tabs>
          <w:tab w:val="num" w:pos="720"/>
        </w:tabs>
        <w:ind w:left="720" w:hanging="360"/>
      </w:pPr>
      <w:rPr>
        <w:rFonts w:ascii="Marlett" w:hAnsi="Marlett"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7B3418B"/>
    <w:multiLevelType w:val="hybridMultilevel"/>
    <w:tmpl w:val="BD423ED4"/>
    <w:lvl w:ilvl="0" w:tplc="678AAB10">
      <w:start w:val="1"/>
      <w:numFmt w:val="bullet"/>
      <w:lvlText w:val=""/>
      <w:lvlJc w:val="left"/>
      <w:pPr>
        <w:tabs>
          <w:tab w:val="num" w:pos="720"/>
        </w:tabs>
        <w:ind w:left="720" w:hanging="360"/>
      </w:pPr>
      <w:rPr>
        <w:rFonts w:ascii="Marlett" w:hAnsi="Marlett"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89F22B4"/>
    <w:multiLevelType w:val="hybridMultilevel"/>
    <w:tmpl w:val="1F16E4CC"/>
    <w:lvl w:ilvl="0" w:tplc="04090009">
      <w:start w:val="1"/>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29">
    <w:nsid w:val="5A1B7D0E"/>
    <w:multiLevelType w:val="hybridMultilevel"/>
    <w:tmpl w:val="A6C457DC"/>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63422C44"/>
    <w:multiLevelType w:val="hybridMultilevel"/>
    <w:tmpl w:val="C900BD88"/>
    <w:lvl w:ilvl="0" w:tplc="678AAB10">
      <w:start w:val="1"/>
      <w:numFmt w:val="bullet"/>
      <w:lvlText w:val=""/>
      <w:lvlJc w:val="left"/>
      <w:pPr>
        <w:ind w:left="540" w:hanging="360"/>
      </w:pPr>
      <w:rPr>
        <w:rFonts w:ascii="Marlett" w:hAnsi="Marlett"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Marlett" w:hAnsi="Marlett" w:hint="default"/>
      </w:rPr>
    </w:lvl>
  </w:abstractNum>
  <w:abstractNum w:abstractNumId="31">
    <w:nsid w:val="67F15AEE"/>
    <w:multiLevelType w:val="hybridMultilevel"/>
    <w:tmpl w:val="3914350E"/>
    <w:lvl w:ilvl="0" w:tplc="678AAB10">
      <w:start w:val="1"/>
      <w:numFmt w:val="bullet"/>
      <w:lvlText w:val=""/>
      <w:lvlJc w:val="left"/>
      <w:pPr>
        <w:tabs>
          <w:tab w:val="num" w:pos="900"/>
        </w:tabs>
        <w:ind w:left="900" w:hanging="360"/>
      </w:pPr>
      <w:rPr>
        <w:rFonts w:ascii="Marlett" w:hAnsi="Marlett" w:hint="default"/>
      </w:rPr>
    </w:lvl>
    <w:lvl w:ilvl="1" w:tplc="0C0A0001">
      <w:start w:val="1"/>
      <w:numFmt w:val="bullet"/>
      <w:lvlText w:val=""/>
      <w:lvlJc w:val="left"/>
      <w:pPr>
        <w:tabs>
          <w:tab w:val="num" w:pos="1620"/>
        </w:tabs>
        <w:ind w:left="1620" w:hanging="360"/>
      </w:pPr>
      <w:rPr>
        <w:rFonts w:ascii="Symbol" w:hAnsi="Symbo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32">
    <w:nsid w:val="698029F0"/>
    <w:multiLevelType w:val="hybridMultilevel"/>
    <w:tmpl w:val="3E62C2A8"/>
    <w:lvl w:ilvl="0" w:tplc="0C0A000F">
      <w:start w:val="1"/>
      <w:numFmt w:val="decimal"/>
      <w:lvlText w:val="%1."/>
      <w:lvlJc w:val="left"/>
      <w:pPr>
        <w:tabs>
          <w:tab w:val="num" w:pos="775"/>
        </w:tabs>
        <w:ind w:left="775" w:hanging="360"/>
      </w:pPr>
      <w:rPr>
        <w:rFonts w:cs="Times New Roman"/>
      </w:rPr>
    </w:lvl>
    <w:lvl w:ilvl="1" w:tplc="0C0A0019" w:tentative="1">
      <w:start w:val="1"/>
      <w:numFmt w:val="lowerLetter"/>
      <w:lvlText w:val="%2."/>
      <w:lvlJc w:val="left"/>
      <w:pPr>
        <w:tabs>
          <w:tab w:val="num" w:pos="1495"/>
        </w:tabs>
        <w:ind w:left="1495" w:hanging="360"/>
      </w:pPr>
      <w:rPr>
        <w:rFonts w:cs="Times New Roman"/>
      </w:rPr>
    </w:lvl>
    <w:lvl w:ilvl="2" w:tplc="0C0A001B" w:tentative="1">
      <w:start w:val="1"/>
      <w:numFmt w:val="lowerRoman"/>
      <w:lvlText w:val="%3."/>
      <w:lvlJc w:val="right"/>
      <w:pPr>
        <w:tabs>
          <w:tab w:val="num" w:pos="2215"/>
        </w:tabs>
        <w:ind w:left="2215" w:hanging="180"/>
      </w:pPr>
      <w:rPr>
        <w:rFonts w:cs="Times New Roman"/>
      </w:rPr>
    </w:lvl>
    <w:lvl w:ilvl="3" w:tplc="0C0A000F" w:tentative="1">
      <w:start w:val="1"/>
      <w:numFmt w:val="decimal"/>
      <w:lvlText w:val="%4."/>
      <w:lvlJc w:val="left"/>
      <w:pPr>
        <w:tabs>
          <w:tab w:val="num" w:pos="2935"/>
        </w:tabs>
        <w:ind w:left="2935" w:hanging="360"/>
      </w:pPr>
      <w:rPr>
        <w:rFonts w:cs="Times New Roman"/>
      </w:rPr>
    </w:lvl>
    <w:lvl w:ilvl="4" w:tplc="0C0A0019" w:tentative="1">
      <w:start w:val="1"/>
      <w:numFmt w:val="lowerLetter"/>
      <w:lvlText w:val="%5."/>
      <w:lvlJc w:val="left"/>
      <w:pPr>
        <w:tabs>
          <w:tab w:val="num" w:pos="3655"/>
        </w:tabs>
        <w:ind w:left="3655" w:hanging="360"/>
      </w:pPr>
      <w:rPr>
        <w:rFonts w:cs="Times New Roman"/>
      </w:rPr>
    </w:lvl>
    <w:lvl w:ilvl="5" w:tplc="0C0A001B" w:tentative="1">
      <w:start w:val="1"/>
      <w:numFmt w:val="lowerRoman"/>
      <w:lvlText w:val="%6."/>
      <w:lvlJc w:val="right"/>
      <w:pPr>
        <w:tabs>
          <w:tab w:val="num" w:pos="4375"/>
        </w:tabs>
        <w:ind w:left="4375" w:hanging="180"/>
      </w:pPr>
      <w:rPr>
        <w:rFonts w:cs="Times New Roman"/>
      </w:rPr>
    </w:lvl>
    <w:lvl w:ilvl="6" w:tplc="0C0A000F" w:tentative="1">
      <w:start w:val="1"/>
      <w:numFmt w:val="decimal"/>
      <w:lvlText w:val="%7."/>
      <w:lvlJc w:val="left"/>
      <w:pPr>
        <w:tabs>
          <w:tab w:val="num" w:pos="5095"/>
        </w:tabs>
        <w:ind w:left="5095" w:hanging="360"/>
      </w:pPr>
      <w:rPr>
        <w:rFonts w:cs="Times New Roman"/>
      </w:rPr>
    </w:lvl>
    <w:lvl w:ilvl="7" w:tplc="0C0A0019" w:tentative="1">
      <w:start w:val="1"/>
      <w:numFmt w:val="lowerLetter"/>
      <w:lvlText w:val="%8."/>
      <w:lvlJc w:val="left"/>
      <w:pPr>
        <w:tabs>
          <w:tab w:val="num" w:pos="5815"/>
        </w:tabs>
        <w:ind w:left="5815" w:hanging="360"/>
      </w:pPr>
      <w:rPr>
        <w:rFonts w:cs="Times New Roman"/>
      </w:rPr>
    </w:lvl>
    <w:lvl w:ilvl="8" w:tplc="0C0A001B" w:tentative="1">
      <w:start w:val="1"/>
      <w:numFmt w:val="lowerRoman"/>
      <w:lvlText w:val="%9."/>
      <w:lvlJc w:val="right"/>
      <w:pPr>
        <w:tabs>
          <w:tab w:val="num" w:pos="6535"/>
        </w:tabs>
        <w:ind w:left="6535" w:hanging="180"/>
      </w:pPr>
      <w:rPr>
        <w:rFonts w:cs="Times New Roman"/>
      </w:rPr>
    </w:lvl>
  </w:abstractNum>
  <w:abstractNum w:abstractNumId="33">
    <w:nsid w:val="698F6FD0"/>
    <w:multiLevelType w:val="hybridMultilevel"/>
    <w:tmpl w:val="8BC44D3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nsid w:val="6C5E19DB"/>
    <w:multiLevelType w:val="hybridMultilevel"/>
    <w:tmpl w:val="E3CA7368"/>
    <w:lvl w:ilvl="0" w:tplc="04090009">
      <w:start w:val="1"/>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35">
    <w:nsid w:val="771D6557"/>
    <w:multiLevelType w:val="hybridMultilevel"/>
    <w:tmpl w:val="F9DC301A"/>
    <w:lvl w:ilvl="0" w:tplc="04090009">
      <w:start w:val="1"/>
      <w:numFmt w:val="bullet"/>
      <w:lvlText w:val=""/>
      <w:lvlJc w:val="left"/>
      <w:pPr>
        <w:tabs>
          <w:tab w:val="num" w:pos="1776"/>
        </w:tabs>
        <w:ind w:left="1776" w:hanging="360"/>
      </w:pPr>
      <w:rPr>
        <w:rFonts w:ascii="Marlett" w:hAnsi="Marlett" w:hint="default"/>
      </w:rPr>
    </w:lvl>
    <w:lvl w:ilvl="1" w:tplc="0C0A0017">
      <w:start w:val="1"/>
      <w:numFmt w:val="lowerLetter"/>
      <w:lvlText w:val="%2)"/>
      <w:lvlJc w:val="left"/>
      <w:pPr>
        <w:tabs>
          <w:tab w:val="num" w:pos="2496"/>
        </w:tabs>
        <w:ind w:left="2496" w:hanging="360"/>
      </w:pPr>
      <w:rPr>
        <w:rFonts w:cs="Times New Roman" w:hint="default"/>
      </w:rPr>
    </w:lvl>
    <w:lvl w:ilvl="2" w:tplc="0C0A0001">
      <w:start w:val="1"/>
      <w:numFmt w:val="bullet"/>
      <w:lvlText w:val=""/>
      <w:lvlJc w:val="left"/>
      <w:pPr>
        <w:tabs>
          <w:tab w:val="num" w:pos="3396"/>
        </w:tabs>
        <w:ind w:left="3396" w:hanging="360"/>
      </w:pPr>
      <w:rPr>
        <w:rFonts w:ascii="Symbol" w:hAnsi="Symbol" w:hint="default"/>
      </w:rPr>
    </w:lvl>
    <w:lvl w:ilvl="3" w:tplc="0C0A000F" w:tentative="1">
      <w:start w:val="1"/>
      <w:numFmt w:val="decimal"/>
      <w:lvlText w:val="%4."/>
      <w:lvlJc w:val="left"/>
      <w:pPr>
        <w:tabs>
          <w:tab w:val="num" w:pos="3936"/>
        </w:tabs>
        <w:ind w:left="3936" w:hanging="360"/>
      </w:pPr>
      <w:rPr>
        <w:rFonts w:cs="Times New Roman"/>
      </w:rPr>
    </w:lvl>
    <w:lvl w:ilvl="4" w:tplc="0C0A0019" w:tentative="1">
      <w:start w:val="1"/>
      <w:numFmt w:val="lowerLetter"/>
      <w:lvlText w:val="%5."/>
      <w:lvlJc w:val="left"/>
      <w:pPr>
        <w:tabs>
          <w:tab w:val="num" w:pos="4656"/>
        </w:tabs>
        <w:ind w:left="4656" w:hanging="360"/>
      </w:pPr>
      <w:rPr>
        <w:rFonts w:cs="Times New Roman"/>
      </w:rPr>
    </w:lvl>
    <w:lvl w:ilvl="5" w:tplc="0C0A001B" w:tentative="1">
      <w:start w:val="1"/>
      <w:numFmt w:val="lowerRoman"/>
      <w:lvlText w:val="%6."/>
      <w:lvlJc w:val="right"/>
      <w:pPr>
        <w:tabs>
          <w:tab w:val="num" w:pos="5376"/>
        </w:tabs>
        <w:ind w:left="5376" w:hanging="180"/>
      </w:pPr>
      <w:rPr>
        <w:rFonts w:cs="Times New Roman"/>
      </w:rPr>
    </w:lvl>
    <w:lvl w:ilvl="6" w:tplc="0C0A000F" w:tentative="1">
      <w:start w:val="1"/>
      <w:numFmt w:val="decimal"/>
      <w:lvlText w:val="%7."/>
      <w:lvlJc w:val="left"/>
      <w:pPr>
        <w:tabs>
          <w:tab w:val="num" w:pos="6096"/>
        </w:tabs>
        <w:ind w:left="6096" w:hanging="360"/>
      </w:pPr>
      <w:rPr>
        <w:rFonts w:cs="Times New Roman"/>
      </w:rPr>
    </w:lvl>
    <w:lvl w:ilvl="7" w:tplc="0C0A0019" w:tentative="1">
      <w:start w:val="1"/>
      <w:numFmt w:val="lowerLetter"/>
      <w:lvlText w:val="%8."/>
      <w:lvlJc w:val="left"/>
      <w:pPr>
        <w:tabs>
          <w:tab w:val="num" w:pos="6816"/>
        </w:tabs>
        <w:ind w:left="6816" w:hanging="360"/>
      </w:pPr>
      <w:rPr>
        <w:rFonts w:cs="Times New Roman"/>
      </w:rPr>
    </w:lvl>
    <w:lvl w:ilvl="8" w:tplc="0C0A001B" w:tentative="1">
      <w:start w:val="1"/>
      <w:numFmt w:val="lowerRoman"/>
      <w:lvlText w:val="%9."/>
      <w:lvlJc w:val="right"/>
      <w:pPr>
        <w:tabs>
          <w:tab w:val="num" w:pos="7536"/>
        </w:tabs>
        <w:ind w:left="7536" w:hanging="180"/>
      </w:pPr>
      <w:rPr>
        <w:rFonts w:cs="Times New Roman"/>
      </w:rPr>
    </w:lvl>
  </w:abstractNum>
  <w:abstractNum w:abstractNumId="36">
    <w:nsid w:val="77292286"/>
    <w:multiLevelType w:val="hybridMultilevel"/>
    <w:tmpl w:val="5A7CBED2"/>
    <w:lvl w:ilvl="0" w:tplc="678AAB10">
      <w:start w:val="1"/>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37">
    <w:nsid w:val="7AFA0A41"/>
    <w:multiLevelType w:val="hybridMultilevel"/>
    <w:tmpl w:val="0FD81422"/>
    <w:lvl w:ilvl="0" w:tplc="678AAB10">
      <w:start w:val="1"/>
      <w:numFmt w:val="bullet"/>
      <w:lvlText w:val=""/>
      <w:lvlJc w:val="left"/>
      <w:pPr>
        <w:tabs>
          <w:tab w:val="num" w:pos="428"/>
        </w:tabs>
        <w:ind w:left="428" w:hanging="360"/>
      </w:pPr>
      <w:rPr>
        <w:rFonts w:ascii="Marlett" w:hAnsi="Marlett" w:hint="default"/>
      </w:rPr>
    </w:lvl>
    <w:lvl w:ilvl="1" w:tplc="0C0A0003" w:tentative="1">
      <w:start w:val="1"/>
      <w:numFmt w:val="bullet"/>
      <w:lvlText w:val="o"/>
      <w:lvlJc w:val="left"/>
      <w:pPr>
        <w:tabs>
          <w:tab w:val="num" w:pos="1148"/>
        </w:tabs>
        <w:ind w:left="1148" w:hanging="360"/>
      </w:pPr>
      <w:rPr>
        <w:rFonts w:ascii="Courier New" w:hAnsi="Courier New" w:hint="default"/>
      </w:rPr>
    </w:lvl>
    <w:lvl w:ilvl="2" w:tplc="0C0A0005" w:tentative="1">
      <w:start w:val="1"/>
      <w:numFmt w:val="bullet"/>
      <w:lvlText w:val=""/>
      <w:lvlJc w:val="left"/>
      <w:pPr>
        <w:tabs>
          <w:tab w:val="num" w:pos="1868"/>
        </w:tabs>
        <w:ind w:left="1868" w:hanging="360"/>
      </w:pPr>
      <w:rPr>
        <w:rFonts w:ascii="Wingdings" w:hAnsi="Wingdings" w:hint="default"/>
      </w:rPr>
    </w:lvl>
    <w:lvl w:ilvl="3" w:tplc="0C0A0001" w:tentative="1">
      <w:start w:val="1"/>
      <w:numFmt w:val="bullet"/>
      <w:lvlText w:val=""/>
      <w:lvlJc w:val="left"/>
      <w:pPr>
        <w:tabs>
          <w:tab w:val="num" w:pos="2588"/>
        </w:tabs>
        <w:ind w:left="2588" w:hanging="360"/>
      </w:pPr>
      <w:rPr>
        <w:rFonts w:ascii="Symbol" w:hAnsi="Symbol" w:hint="default"/>
      </w:rPr>
    </w:lvl>
    <w:lvl w:ilvl="4" w:tplc="0C0A0003" w:tentative="1">
      <w:start w:val="1"/>
      <w:numFmt w:val="bullet"/>
      <w:lvlText w:val="o"/>
      <w:lvlJc w:val="left"/>
      <w:pPr>
        <w:tabs>
          <w:tab w:val="num" w:pos="3308"/>
        </w:tabs>
        <w:ind w:left="3308" w:hanging="360"/>
      </w:pPr>
      <w:rPr>
        <w:rFonts w:ascii="Courier New" w:hAnsi="Courier New" w:hint="default"/>
      </w:rPr>
    </w:lvl>
    <w:lvl w:ilvl="5" w:tplc="0C0A0005" w:tentative="1">
      <w:start w:val="1"/>
      <w:numFmt w:val="bullet"/>
      <w:lvlText w:val=""/>
      <w:lvlJc w:val="left"/>
      <w:pPr>
        <w:tabs>
          <w:tab w:val="num" w:pos="4028"/>
        </w:tabs>
        <w:ind w:left="4028" w:hanging="360"/>
      </w:pPr>
      <w:rPr>
        <w:rFonts w:ascii="Wingdings" w:hAnsi="Wingdings" w:hint="default"/>
      </w:rPr>
    </w:lvl>
    <w:lvl w:ilvl="6" w:tplc="0C0A0001" w:tentative="1">
      <w:start w:val="1"/>
      <w:numFmt w:val="bullet"/>
      <w:lvlText w:val=""/>
      <w:lvlJc w:val="left"/>
      <w:pPr>
        <w:tabs>
          <w:tab w:val="num" w:pos="4748"/>
        </w:tabs>
        <w:ind w:left="4748" w:hanging="360"/>
      </w:pPr>
      <w:rPr>
        <w:rFonts w:ascii="Symbol" w:hAnsi="Symbol" w:hint="default"/>
      </w:rPr>
    </w:lvl>
    <w:lvl w:ilvl="7" w:tplc="0C0A0003" w:tentative="1">
      <w:start w:val="1"/>
      <w:numFmt w:val="bullet"/>
      <w:lvlText w:val="o"/>
      <w:lvlJc w:val="left"/>
      <w:pPr>
        <w:tabs>
          <w:tab w:val="num" w:pos="5468"/>
        </w:tabs>
        <w:ind w:left="5468" w:hanging="360"/>
      </w:pPr>
      <w:rPr>
        <w:rFonts w:ascii="Courier New" w:hAnsi="Courier New" w:hint="default"/>
      </w:rPr>
    </w:lvl>
    <w:lvl w:ilvl="8" w:tplc="0C0A0005" w:tentative="1">
      <w:start w:val="1"/>
      <w:numFmt w:val="bullet"/>
      <w:lvlText w:val=""/>
      <w:lvlJc w:val="left"/>
      <w:pPr>
        <w:tabs>
          <w:tab w:val="num" w:pos="6188"/>
        </w:tabs>
        <w:ind w:left="6188" w:hanging="360"/>
      </w:pPr>
      <w:rPr>
        <w:rFonts w:ascii="Wingdings" w:hAnsi="Wingdings" w:hint="default"/>
      </w:rPr>
    </w:lvl>
  </w:abstractNum>
  <w:abstractNum w:abstractNumId="38">
    <w:nsid w:val="7BBB76CE"/>
    <w:multiLevelType w:val="hybridMultilevel"/>
    <w:tmpl w:val="17D23F88"/>
    <w:lvl w:ilvl="0" w:tplc="678AAB10">
      <w:start w:val="1"/>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39">
    <w:nsid w:val="7E781BD0"/>
    <w:multiLevelType w:val="hybridMultilevel"/>
    <w:tmpl w:val="6A6660D2"/>
    <w:lvl w:ilvl="0" w:tplc="678AAB10">
      <w:start w:val="1"/>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35"/>
  </w:num>
  <w:num w:numId="2">
    <w:abstractNumId w:val="4"/>
  </w:num>
  <w:num w:numId="3">
    <w:abstractNumId w:val="0"/>
  </w:num>
  <w:num w:numId="4">
    <w:abstractNumId w:val="11"/>
  </w:num>
  <w:num w:numId="5">
    <w:abstractNumId w:val="37"/>
  </w:num>
  <w:num w:numId="6">
    <w:abstractNumId w:val="29"/>
  </w:num>
  <w:num w:numId="7">
    <w:abstractNumId w:val="5"/>
  </w:num>
  <w:num w:numId="8">
    <w:abstractNumId w:val="31"/>
  </w:num>
  <w:num w:numId="9">
    <w:abstractNumId w:val="12"/>
  </w:num>
  <w:num w:numId="10">
    <w:abstractNumId w:val="22"/>
  </w:num>
  <w:num w:numId="11">
    <w:abstractNumId w:val="14"/>
  </w:num>
  <w:num w:numId="12">
    <w:abstractNumId w:val="25"/>
  </w:num>
  <w:num w:numId="13">
    <w:abstractNumId w:val="21"/>
  </w:num>
  <w:num w:numId="14">
    <w:abstractNumId w:val="7"/>
  </w:num>
  <w:num w:numId="15">
    <w:abstractNumId w:val="9"/>
  </w:num>
  <w:num w:numId="16">
    <w:abstractNumId w:val="23"/>
  </w:num>
  <w:num w:numId="17">
    <w:abstractNumId w:val="27"/>
  </w:num>
  <w:num w:numId="18">
    <w:abstractNumId w:val="2"/>
  </w:num>
  <w:num w:numId="19">
    <w:abstractNumId w:val="26"/>
  </w:num>
  <w:num w:numId="20">
    <w:abstractNumId w:val="19"/>
  </w:num>
  <w:num w:numId="21">
    <w:abstractNumId w:val="15"/>
  </w:num>
  <w:num w:numId="22">
    <w:abstractNumId w:val="32"/>
  </w:num>
  <w:num w:numId="23">
    <w:abstractNumId w:val="3"/>
  </w:num>
  <w:num w:numId="24">
    <w:abstractNumId w:val="17"/>
  </w:num>
  <w:num w:numId="25">
    <w:abstractNumId w:val="28"/>
  </w:num>
  <w:num w:numId="26">
    <w:abstractNumId w:val="1"/>
  </w:num>
  <w:num w:numId="27">
    <w:abstractNumId w:val="30"/>
  </w:num>
  <w:num w:numId="28">
    <w:abstractNumId w:val="39"/>
  </w:num>
  <w:num w:numId="29">
    <w:abstractNumId w:val="18"/>
  </w:num>
  <w:num w:numId="30">
    <w:abstractNumId w:val="38"/>
  </w:num>
  <w:num w:numId="31">
    <w:abstractNumId w:val="8"/>
  </w:num>
  <w:num w:numId="32">
    <w:abstractNumId w:val="16"/>
  </w:num>
  <w:num w:numId="33">
    <w:abstractNumId w:val="13"/>
  </w:num>
  <w:num w:numId="34">
    <w:abstractNumId w:val="36"/>
  </w:num>
  <w:num w:numId="35">
    <w:abstractNumId w:val="6"/>
  </w:num>
  <w:num w:numId="36">
    <w:abstractNumId w:val="34"/>
  </w:num>
  <w:num w:numId="37">
    <w:abstractNumId w:val="10"/>
  </w:num>
  <w:num w:numId="38">
    <w:abstractNumId w:val="24"/>
  </w:num>
  <w:num w:numId="39">
    <w:abstractNumId w:val="20"/>
  </w:num>
  <w:num w:numId="40">
    <w:abstractNumId w:val="3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904"/>
    <w:rsid w:val="00025B0B"/>
    <w:rsid w:val="00043108"/>
    <w:rsid w:val="00046573"/>
    <w:rsid w:val="000A6831"/>
    <w:rsid w:val="000C184A"/>
    <w:rsid w:val="001222B8"/>
    <w:rsid w:val="00122948"/>
    <w:rsid w:val="0018165B"/>
    <w:rsid w:val="001A35D7"/>
    <w:rsid w:val="001A4F3C"/>
    <w:rsid w:val="001B5010"/>
    <w:rsid w:val="001C6517"/>
    <w:rsid w:val="001D65F7"/>
    <w:rsid w:val="00250777"/>
    <w:rsid w:val="00254988"/>
    <w:rsid w:val="00281928"/>
    <w:rsid w:val="0029753C"/>
    <w:rsid w:val="002A4E85"/>
    <w:rsid w:val="002C42CC"/>
    <w:rsid w:val="0030123A"/>
    <w:rsid w:val="00382DB2"/>
    <w:rsid w:val="00387422"/>
    <w:rsid w:val="0039404D"/>
    <w:rsid w:val="003C286A"/>
    <w:rsid w:val="003C7A70"/>
    <w:rsid w:val="003D1D5D"/>
    <w:rsid w:val="00442CE9"/>
    <w:rsid w:val="00445EC6"/>
    <w:rsid w:val="0046646F"/>
    <w:rsid w:val="00467F97"/>
    <w:rsid w:val="00491B1B"/>
    <w:rsid w:val="00496FA4"/>
    <w:rsid w:val="004A5A0B"/>
    <w:rsid w:val="005108BB"/>
    <w:rsid w:val="005139FF"/>
    <w:rsid w:val="005762A4"/>
    <w:rsid w:val="0058392D"/>
    <w:rsid w:val="005C6AD8"/>
    <w:rsid w:val="005D3556"/>
    <w:rsid w:val="00615C1D"/>
    <w:rsid w:val="00632A5B"/>
    <w:rsid w:val="0064698F"/>
    <w:rsid w:val="006B14E9"/>
    <w:rsid w:val="006D38CE"/>
    <w:rsid w:val="006D736C"/>
    <w:rsid w:val="006E0F11"/>
    <w:rsid w:val="007B50ED"/>
    <w:rsid w:val="00851C33"/>
    <w:rsid w:val="008D1994"/>
    <w:rsid w:val="008F3B9A"/>
    <w:rsid w:val="009102B7"/>
    <w:rsid w:val="0093065E"/>
    <w:rsid w:val="009444D9"/>
    <w:rsid w:val="00945A7A"/>
    <w:rsid w:val="0097499F"/>
    <w:rsid w:val="0098405B"/>
    <w:rsid w:val="009B6F68"/>
    <w:rsid w:val="009F7647"/>
    <w:rsid w:val="00A16041"/>
    <w:rsid w:val="00A224F5"/>
    <w:rsid w:val="00A511D2"/>
    <w:rsid w:val="00A75E9D"/>
    <w:rsid w:val="00AA0C27"/>
    <w:rsid w:val="00AE1F70"/>
    <w:rsid w:val="00AF7AC9"/>
    <w:rsid w:val="00B5719C"/>
    <w:rsid w:val="00B71904"/>
    <w:rsid w:val="00BE00B3"/>
    <w:rsid w:val="00C37E0A"/>
    <w:rsid w:val="00C57A56"/>
    <w:rsid w:val="00C7798B"/>
    <w:rsid w:val="00C824EF"/>
    <w:rsid w:val="00C90DDE"/>
    <w:rsid w:val="00CD0C7D"/>
    <w:rsid w:val="00D206F8"/>
    <w:rsid w:val="00D2363F"/>
    <w:rsid w:val="00D6146B"/>
    <w:rsid w:val="00D71EF4"/>
    <w:rsid w:val="00D80BB3"/>
    <w:rsid w:val="00DE0712"/>
    <w:rsid w:val="00DF0736"/>
    <w:rsid w:val="00E232C1"/>
    <w:rsid w:val="00E82D88"/>
    <w:rsid w:val="00EB321E"/>
    <w:rsid w:val="00ED32E8"/>
    <w:rsid w:val="00ED7456"/>
    <w:rsid w:val="00EF5404"/>
    <w:rsid w:val="00F017B6"/>
    <w:rsid w:val="00F1708C"/>
    <w:rsid w:val="00F346EA"/>
    <w:rsid w:val="00F376AB"/>
    <w:rsid w:val="00F83588"/>
    <w:rsid w:val="00F927B3"/>
    <w:rsid w:val="00FD3334"/>
    <w:rsid w:val="00FE0E1B"/>
    <w:rsid w:val="00FE1043"/>
    <w:rsid w:val="00FE3E4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63F"/>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2363F"/>
    <w:pPr>
      <w:jc w:val="center"/>
    </w:pPr>
    <w:rPr>
      <w:rFonts w:ascii="Century Gothic" w:hAnsi="Century Gothic"/>
      <w:sz w:val="20"/>
    </w:rPr>
  </w:style>
  <w:style w:type="character" w:customStyle="1" w:styleId="BodyTextChar">
    <w:name w:val="Body Text Char"/>
    <w:basedOn w:val="DefaultParagraphFont"/>
    <w:link w:val="BodyText"/>
    <w:uiPriority w:val="99"/>
    <w:semiHidden/>
    <w:locked/>
    <w:rsid w:val="00C7798B"/>
    <w:rPr>
      <w:rFonts w:cs="Times New Roman"/>
      <w:sz w:val="24"/>
      <w:szCs w:val="24"/>
      <w:lang w:val="es-ES" w:eastAsia="es-ES"/>
    </w:rPr>
  </w:style>
  <w:style w:type="paragraph" w:styleId="BodyText2">
    <w:name w:val="Body Text 2"/>
    <w:basedOn w:val="Normal"/>
    <w:link w:val="BodyText2Char"/>
    <w:uiPriority w:val="99"/>
    <w:rsid w:val="00D2363F"/>
    <w:pPr>
      <w:jc w:val="center"/>
    </w:pPr>
    <w:rPr>
      <w:sz w:val="28"/>
    </w:rPr>
  </w:style>
  <w:style w:type="character" w:customStyle="1" w:styleId="BodyText2Char">
    <w:name w:val="Body Text 2 Char"/>
    <w:basedOn w:val="DefaultParagraphFont"/>
    <w:link w:val="BodyText2"/>
    <w:uiPriority w:val="99"/>
    <w:semiHidden/>
    <w:locked/>
    <w:rsid w:val="00C7798B"/>
    <w:rPr>
      <w:rFonts w:cs="Times New Roman"/>
      <w:sz w:val="24"/>
      <w:szCs w:val="24"/>
      <w:lang w:val="es-ES" w:eastAsia="es-ES"/>
    </w:rPr>
  </w:style>
  <w:style w:type="table" w:styleId="TableGrid">
    <w:name w:val="Table Grid"/>
    <w:basedOn w:val="TableNormal"/>
    <w:uiPriority w:val="99"/>
    <w:rsid w:val="00D2363F"/>
    <w:rPr>
      <w:rFonts w:eastAsia="PMingLiU"/>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C286A"/>
    <w:pPr>
      <w:ind w:left="720"/>
      <w:contextualSpacing/>
    </w:pPr>
  </w:style>
  <w:style w:type="paragraph" w:styleId="Header">
    <w:name w:val="header"/>
    <w:basedOn w:val="Normal"/>
    <w:link w:val="HeaderChar"/>
    <w:uiPriority w:val="99"/>
    <w:rsid w:val="002C42CC"/>
    <w:pPr>
      <w:tabs>
        <w:tab w:val="center" w:pos="4252"/>
        <w:tab w:val="right" w:pos="8504"/>
      </w:tabs>
    </w:pPr>
  </w:style>
  <w:style w:type="character" w:customStyle="1" w:styleId="HeaderChar">
    <w:name w:val="Header Char"/>
    <w:basedOn w:val="DefaultParagraphFont"/>
    <w:link w:val="Header"/>
    <w:uiPriority w:val="99"/>
    <w:semiHidden/>
    <w:locked/>
    <w:rPr>
      <w:rFonts w:cs="Times New Roman"/>
      <w:sz w:val="24"/>
      <w:szCs w:val="24"/>
      <w:lang w:val="es-ES" w:eastAsia="es-ES"/>
    </w:rPr>
  </w:style>
  <w:style w:type="paragraph" w:styleId="Footer">
    <w:name w:val="footer"/>
    <w:basedOn w:val="Normal"/>
    <w:link w:val="FooterChar"/>
    <w:uiPriority w:val="99"/>
    <w:rsid w:val="002C42CC"/>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4"/>
      <w:szCs w:val="24"/>
      <w:lang w:val="es-ES" w:eastAsia="es-ES"/>
    </w:rPr>
  </w:style>
  <w:style w:type="character" w:styleId="PageNumber">
    <w:name w:val="page number"/>
    <w:basedOn w:val="DefaultParagraphFont"/>
    <w:uiPriority w:val="99"/>
    <w:rsid w:val="00F1708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5</Pages>
  <Words>2838</Words>
  <Characters>15610</Characters>
  <Application>Microsoft Office Outlook</Application>
  <DocSecurity>0</DocSecurity>
  <Lines>0</Lines>
  <Paragraphs>0</Paragraphs>
  <ScaleCrop>false</ScaleCrop>
  <Company>UNP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OPERATIVO INSTITUCIONAL 2010</dc:title>
  <dc:subject/>
  <dc:creator>mchavezz</dc:creator>
  <cp:keywords/>
  <dc:description/>
  <cp:lastModifiedBy>jperezr</cp:lastModifiedBy>
  <cp:revision>20</cp:revision>
  <cp:lastPrinted>2010-07-01T14:46:00Z</cp:lastPrinted>
  <dcterms:created xsi:type="dcterms:W3CDTF">2011-09-08T13:51:00Z</dcterms:created>
  <dcterms:modified xsi:type="dcterms:W3CDTF">2011-11-14T14:03:00Z</dcterms:modified>
</cp:coreProperties>
</file>